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E3" w:rsidRDefault="005C4DE3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00</w:t>
      </w:r>
      <w:r w:rsidR="00BC0F1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9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BC0F1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BC0F1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404DCF" w:rsidRPr="00520FDC" w:rsidRDefault="00404DCF" w:rsidP="00404DC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</w:t>
      </w:r>
      <w:r w:rsidR="00BC0F1B">
        <w:rPr>
          <w:rFonts w:ascii="Arial" w:eastAsia="Arial" w:hAnsi="Arial" w:cs="Arial"/>
          <w:color w:val="00000A"/>
          <w:sz w:val="24"/>
          <w:szCs w:val="24"/>
        </w:rPr>
        <w:t>06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BC0F1B">
        <w:rPr>
          <w:rFonts w:ascii="Arial" w:eastAsia="Arial" w:hAnsi="Arial" w:cs="Arial"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oito horas e </w:t>
      </w:r>
      <w:r w:rsidR="00BC0F1B">
        <w:rPr>
          <w:rFonts w:ascii="Arial" w:eastAsia="Arial" w:hAnsi="Arial" w:cs="Arial"/>
          <w:color w:val="00000A"/>
          <w:sz w:val="24"/>
          <w:szCs w:val="24"/>
        </w:rPr>
        <w:t>quinze</w:t>
      </w:r>
      <w:r w:rsidR="00F31550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gramStart"/>
      <w:r w:rsidR="00F31550">
        <w:rPr>
          <w:rFonts w:ascii="Arial" w:eastAsia="Arial" w:hAnsi="Arial" w:cs="Arial"/>
          <w:color w:val="00000A"/>
          <w:sz w:val="24"/>
          <w:szCs w:val="24"/>
        </w:rPr>
        <w:t>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>,  à</w:t>
      </w:r>
      <w:proofErr w:type="gramEnd"/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Rua Lamartine Delamare, nº: 153 – Centro – Jacareí/SP;</w:t>
      </w:r>
    </w:p>
    <w:p w:rsidR="00404DCF" w:rsidRPr="00BC0F1B" w:rsidRDefault="00404DCF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87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7E74AF">
        <w:rPr>
          <w:rFonts w:ascii="Arial" w:eastAsia="Arial" w:hAnsi="Arial" w:cs="Arial"/>
          <w:b/>
          <w:color w:val="00000A"/>
          <w:sz w:val="24"/>
          <w:szCs w:val="24"/>
        </w:rPr>
        <w:t>5</w:t>
      </w:r>
      <w:bookmarkStart w:id="1" w:name="_GoBack"/>
      <w:bookmarkEnd w:id="1"/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31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janeiro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202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que solicita a pauta para a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Apresentação dos R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elatórios </w:t>
      </w:r>
      <w:proofErr w:type="gramStart"/>
      <w:r w:rsidR="001A2AD2">
        <w:rPr>
          <w:rFonts w:ascii="Arial" w:eastAsia="Arial" w:hAnsi="Arial" w:cs="Arial"/>
          <w:b/>
          <w:color w:val="00000A"/>
          <w:sz w:val="24"/>
          <w:szCs w:val="24"/>
        </w:rPr>
        <w:t>C</w:t>
      </w:r>
      <w:r w:rsidR="00654124">
        <w:rPr>
          <w:rFonts w:ascii="Arial" w:eastAsia="Arial" w:hAnsi="Arial" w:cs="Arial"/>
          <w:b/>
          <w:color w:val="00000A"/>
          <w:sz w:val="24"/>
          <w:szCs w:val="24"/>
        </w:rPr>
        <w:t>ircunsta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nciados </w:t>
      </w:r>
      <w:r w:rsidR="00F31550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e</w:t>
      </w:r>
      <w:proofErr w:type="gramEnd"/>
      <w:r w:rsidR="00F31550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Prestação de Contas 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>- Recurso Estadual.</w:t>
      </w:r>
    </w:p>
    <w:p w:rsidR="008473DA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explanação feita pela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representante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da Secretaria de Assistência Social, a servidora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Ana Cláudia de Oliveira 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Executiva Pública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 Elaine Farinelli - Diretor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de Gestão Administrativa e Financeira aos conselheiros sobre a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 Planilhas: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Prestação de Contas referente ao Recurso Estadual do 2º semestre de 202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4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8473DA"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aos conselheiros sobre as Planilhas:</w:t>
      </w:r>
      <w:r w:rsidR="00360AB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Proteção Social Especial: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b/>
          <w:sz w:val="24"/>
          <w:szCs w:val="24"/>
        </w:rPr>
        <w:t>Anexo III – Relatório de Execução Financeira – 2º Semestre/202</w:t>
      </w:r>
      <w:r w:rsidR="006F41B2">
        <w:rPr>
          <w:rFonts w:ascii="Arial" w:hAnsi="Arial" w:cs="Arial"/>
          <w:b/>
          <w:sz w:val="24"/>
          <w:szCs w:val="24"/>
        </w:rPr>
        <w:t>4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– Programa Estadual de Proteção Social – Proteção Social </w:t>
      </w:r>
      <w:r w:rsidR="00EE0123">
        <w:rPr>
          <w:rFonts w:ascii="Arial" w:hAnsi="Arial" w:cs="Arial"/>
          <w:b/>
          <w:sz w:val="24"/>
          <w:szCs w:val="24"/>
        </w:rPr>
        <w:t xml:space="preserve">Especial de </w:t>
      </w:r>
      <w:r w:rsidR="001A2AD2">
        <w:rPr>
          <w:rFonts w:ascii="Arial" w:hAnsi="Arial" w:cs="Arial"/>
          <w:b/>
          <w:sz w:val="24"/>
          <w:szCs w:val="24"/>
        </w:rPr>
        <w:t xml:space="preserve">Alta </w:t>
      </w:r>
      <w:r w:rsidR="00760E74">
        <w:rPr>
          <w:rFonts w:ascii="Arial" w:hAnsi="Arial" w:cs="Arial"/>
          <w:b/>
          <w:sz w:val="24"/>
          <w:szCs w:val="24"/>
        </w:rPr>
        <w:t>Complexidade – Reprogramação</w:t>
      </w:r>
      <w:r w:rsidR="00477F06" w:rsidRPr="00477F06">
        <w:rPr>
          <w:rFonts w:ascii="Arial" w:hAnsi="Arial" w:cs="Arial"/>
          <w:sz w:val="24"/>
          <w:szCs w:val="24"/>
        </w:rPr>
        <w:t xml:space="preserve">, com saldo a transportar no valor de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R$ </w:t>
      </w:r>
      <w:r w:rsidR="00760E74">
        <w:rPr>
          <w:rFonts w:ascii="Arial" w:hAnsi="Arial" w:cs="Arial"/>
          <w:b/>
          <w:sz w:val="24"/>
          <w:szCs w:val="24"/>
        </w:rPr>
        <w:t>715,84</w:t>
      </w:r>
      <w:r w:rsidR="00477F06" w:rsidRPr="00477F06">
        <w:rPr>
          <w:rFonts w:ascii="Arial" w:hAnsi="Arial" w:cs="Arial"/>
          <w:sz w:val="24"/>
          <w:szCs w:val="24"/>
        </w:rPr>
        <w:t xml:space="preserve"> (</w:t>
      </w:r>
      <w:r w:rsidR="00760E74">
        <w:rPr>
          <w:rFonts w:ascii="Arial" w:hAnsi="Arial" w:cs="Arial"/>
          <w:sz w:val="24"/>
          <w:szCs w:val="24"/>
        </w:rPr>
        <w:t>setecentos e quinze reais</w:t>
      </w:r>
      <w:r w:rsidR="006F41B2">
        <w:rPr>
          <w:rFonts w:ascii="Arial" w:hAnsi="Arial" w:cs="Arial"/>
          <w:sz w:val="24"/>
          <w:szCs w:val="24"/>
        </w:rPr>
        <w:t xml:space="preserve"> e oitenta e quatro centavos</w:t>
      </w:r>
      <w:r w:rsidR="00760E74">
        <w:rPr>
          <w:rFonts w:ascii="Arial" w:hAnsi="Arial" w:cs="Arial"/>
          <w:sz w:val="24"/>
          <w:szCs w:val="24"/>
        </w:rPr>
        <w:t xml:space="preserve">), apresentou a planilha do 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Anexo </w:t>
      </w:r>
      <w:r w:rsidR="00760E74">
        <w:rPr>
          <w:rFonts w:ascii="Arial" w:hAnsi="Arial" w:cs="Arial"/>
          <w:b/>
          <w:sz w:val="24"/>
          <w:szCs w:val="24"/>
        </w:rPr>
        <w:t xml:space="preserve">III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– Relatório de Execução da </w:t>
      </w:r>
      <w:r w:rsidR="00054790">
        <w:rPr>
          <w:rFonts w:ascii="Arial" w:hAnsi="Arial" w:cs="Arial"/>
          <w:b/>
          <w:sz w:val="24"/>
          <w:szCs w:val="24"/>
        </w:rPr>
        <w:t>financeira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– </w:t>
      </w:r>
      <w:r w:rsidR="00054790">
        <w:rPr>
          <w:rFonts w:ascii="Arial" w:hAnsi="Arial" w:cs="Arial"/>
          <w:b/>
          <w:sz w:val="24"/>
          <w:szCs w:val="24"/>
        </w:rPr>
        <w:t xml:space="preserve">2º Semestre - </w:t>
      </w:r>
      <w:r w:rsidR="00054790" w:rsidRPr="00477F06">
        <w:rPr>
          <w:rFonts w:ascii="Arial" w:hAnsi="Arial" w:cs="Arial"/>
          <w:b/>
          <w:sz w:val="24"/>
          <w:szCs w:val="24"/>
        </w:rPr>
        <w:t xml:space="preserve">Programa </w:t>
      </w:r>
      <w:r w:rsidR="00054790">
        <w:rPr>
          <w:rFonts w:ascii="Arial" w:hAnsi="Arial" w:cs="Arial"/>
          <w:b/>
          <w:sz w:val="24"/>
          <w:szCs w:val="24"/>
        </w:rPr>
        <w:t>Estadual de Proteção Social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</w:t>
      </w:r>
      <w:r w:rsidR="00054790">
        <w:rPr>
          <w:rFonts w:ascii="Arial" w:hAnsi="Arial" w:cs="Arial"/>
          <w:b/>
          <w:sz w:val="24"/>
          <w:szCs w:val="24"/>
        </w:rPr>
        <w:t xml:space="preserve">- </w:t>
      </w:r>
      <w:r w:rsidR="00477F06" w:rsidRPr="00477F06">
        <w:rPr>
          <w:rFonts w:ascii="Arial" w:hAnsi="Arial" w:cs="Arial"/>
          <w:b/>
          <w:sz w:val="24"/>
          <w:szCs w:val="24"/>
        </w:rPr>
        <w:t>Programa Proteção Social Especial de Média Complexidade,</w:t>
      </w:r>
      <w:r w:rsidR="00477F06" w:rsidRPr="00477F06">
        <w:rPr>
          <w:rFonts w:ascii="Arial" w:hAnsi="Arial" w:cs="Arial"/>
          <w:sz w:val="24"/>
          <w:szCs w:val="24"/>
        </w:rPr>
        <w:t xml:space="preserve"> com saldo a ser reprogramado para o ano de 202</w:t>
      </w:r>
      <w:r w:rsidR="00760E74">
        <w:rPr>
          <w:rFonts w:ascii="Arial" w:hAnsi="Arial" w:cs="Arial"/>
          <w:sz w:val="24"/>
          <w:szCs w:val="24"/>
        </w:rPr>
        <w:t>5</w:t>
      </w:r>
      <w:r w:rsidR="00477F06" w:rsidRPr="00477F06">
        <w:rPr>
          <w:rFonts w:ascii="Arial" w:hAnsi="Arial" w:cs="Arial"/>
          <w:sz w:val="24"/>
          <w:szCs w:val="24"/>
        </w:rPr>
        <w:t xml:space="preserve"> no valor de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R$ </w:t>
      </w:r>
      <w:r w:rsidR="00760E74">
        <w:rPr>
          <w:rFonts w:ascii="Arial" w:hAnsi="Arial" w:cs="Arial"/>
          <w:b/>
          <w:sz w:val="24"/>
          <w:szCs w:val="24"/>
        </w:rPr>
        <w:t>131.671,45</w:t>
      </w:r>
      <w:r w:rsidR="00477F06" w:rsidRPr="00477F06">
        <w:rPr>
          <w:rFonts w:ascii="Arial" w:hAnsi="Arial" w:cs="Arial"/>
          <w:sz w:val="24"/>
          <w:szCs w:val="24"/>
        </w:rPr>
        <w:t xml:space="preserve"> (</w:t>
      </w:r>
      <w:r w:rsidR="00760E74">
        <w:rPr>
          <w:rFonts w:ascii="Arial" w:hAnsi="Arial" w:cs="Arial"/>
          <w:sz w:val="24"/>
          <w:szCs w:val="24"/>
        </w:rPr>
        <w:t>cento e trinta e um mil</w:t>
      </w:r>
      <w:r w:rsidR="00477F06" w:rsidRPr="00477F06">
        <w:rPr>
          <w:rFonts w:ascii="Arial" w:hAnsi="Arial" w:cs="Arial"/>
          <w:sz w:val="24"/>
          <w:szCs w:val="24"/>
        </w:rPr>
        <w:t xml:space="preserve">, </w:t>
      </w:r>
      <w:r w:rsidR="00760E74">
        <w:rPr>
          <w:rFonts w:ascii="Arial" w:hAnsi="Arial" w:cs="Arial"/>
          <w:sz w:val="24"/>
          <w:szCs w:val="24"/>
        </w:rPr>
        <w:t>seiscentos</w:t>
      </w:r>
      <w:r w:rsidR="00477F06" w:rsidRPr="00477F06">
        <w:rPr>
          <w:rFonts w:ascii="Arial" w:hAnsi="Arial" w:cs="Arial"/>
          <w:sz w:val="24"/>
          <w:szCs w:val="24"/>
        </w:rPr>
        <w:t xml:space="preserve"> e </w:t>
      </w:r>
      <w:r w:rsidR="00760E74">
        <w:rPr>
          <w:rFonts w:ascii="Arial" w:hAnsi="Arial" w:cs="Arial"/>
          <w:sz w:val="24"/>
          <w:szCs w:val="24"/>
        </w:rPr>
        <w:t>se</w:t>
      </w:r>
      <w:r w:rsidR="006F41B2">
        <w:rPr>
          <w:rFonts w:ascii="Arial" w:hAnsi="Arial" w:cs="Arial"/>
          <w:sz w:val="24"/>
          <w:szCs w:val="24"/>
        </w:rPr>
        <w:t>te</w:t>
      </w:r>
      <w:r w:rsidR="00760E74">
        <w:rPr>
          <w:rFonts w:ascii="Arial" w:hAnsi="Arial" w:cs="Arial"/>
          <w:sz w:val="24"/>
          <w:szCs w:val="24"/>
        </w:rPr>
        <w:t>nta e um reai</w:t>
      </w:r>
      <w:r w:rsidR="00477F06" w:rsidRPr="00477F06">
        <w:rPr>
          <w:rFonts w:ascii="Arial" w:hAnsi="Arial" w:cs="Arial"/>
          <w:sz w:val="24"/>
          <w:szCs w:val="24"/>
        </w:rPr>
        <w:t xml:space="preserve">s e </w:t>
      </w:r>
      <w:r w:rsidR="006F41B2">
        <w:rPr>
          <w:rFonts w:ascii="Arial" w:hAnsi="Arial" w:cs="Arial"/>
          <w:sz w:val="24"/>
          <w:szCs w:val="24"/>
        </w:rPr>
        <w:t xml:space="preserve">quarenta e cinco </w:t>
      </w:r>
      <w:r w:rsidR="00477F06" w:rsidRPr="00477F06">
        <w:rPr>
          <w:rFonts w:ascii="Arial" w:hAnsi="Arial" w:cs="Arial"/>
          <w:sz w:val="24"/>
          <w:szCs w:val="24"/>
        </w:rPr>
        <w:t xml:space="preserve"> centavos)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</w:t>
      </w:r>
      <w:r w:rsidR="00477F06" w:rsidRPr="006F41B2">
        <w:rPr>
          <w:rFonts w:ascii="Arial" w:hAnsi="Arial" w:cs="Arial"/>
          <w:b/>
          <w:sz w:val="24"/>
          <w:szCs w:val="24"/>
        </w:rPr>
        <w:t>e</w:t>
      </w:r>
      <w:r w:rsidR="006F41B2" w:rsidRPr="006F41B2">
        <w:rPr>
          <w:rFonts w:ascii="Arial" w:hAnsi="Arial" w:cs="Arial"/>
          <w:b/>
          <w:sz w:val="24"/>
          <w:szCs w:val="24"/>
        </w:rPr>
        <w:t xml:space="preserve"> Anexo III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6F41B2">
        <w:rPr>
          <w:rFonts w:ascii="Arial" w:hAnsi="Arial" w:cs="Arial"/>
          <w:b/>
          <w:sz w:val="24"/>
          <w:szCs w:val="24"/>
        </w:rPr>
        <w:t>– Relatório de Execução Financeira – 2º</w:t>
      </w:r>
      <w:r w:rsidR="00054790">
        <w:rPr>
          <w:rFonts w:ascii="Arial" w:hAnsi="Arial" w:cs="Arial"/>
          <w:b/>
          <w:sz w:val="24"/>
          <w:szCs w:val="24"/>
        </w:rPr>
        <w:t xml:space="preserve"> Semestre/2024 -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Programa </w:t>
      </w:r>
      <w:r w:rsidR="00054790">
        <w:rPr>
          <w:rFonts w:ascii="Arial" w:hAnsi="Arial" w:cs="Arial"/>
          <w:b/>
          <w:sz w:val="24"/>
          <w:szCs w:val="24"/>
        </w:rPr>
        <w:t xml:space="preserve">Estadual de Proteção Social -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Proteção Social Especial de </w:t>
      </w:r>
      <w:r w:rsidR="00054790">
        <w:rPr>
          <w:rFonts w:ascii="Arial" w:hAnsi="Arial" w:cs="Arial"/>
          <w:b/>
          <w:sz w:val="24"/>
          <w:szCs w:val="24"/>
        </w:rPr>
        <w:t xml:space="preserve">Alta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Complexidade </w:t>
      </w:r>
      <w:r w:rsidR="00EE0123">
        <w:rPr>
          <w:rFonts w:ascii="Arial" w:hAnsi="Arial" w:cs="Arial"/>
          <w:b/>
          <w:sz w:val="24"/>
          <w:szCs w:val="24"/>
        </w:rPr>
        <w:t xml:space="preserve">– </w:t>
      </w:r>
      <w:r w:rsidR="00477F06" w:rsidRPr="00477F06">
        <w:rPr>
          <w:rFonts w:ascii="Arial" w:hAnsi="Arial" w:cs="Arial"/>
          <w:sz w:val="24"/>
          <w:szCs w:val="24"/>
        </w:rPr>
        <w:t>, com saldo</w:t>
      </w:r>
      <w:r w:rsidR="006F41B2">
        <w:rPr>
          <w:rFonts w:ascii="Arial" w:hAnsi="Arial" w:cs="Arial"/>
          <w:sz w:val="24"/>
          <w:szCs w:val="24"/>
        </w:rPr>
        <w:t xml:space="preserve"> a transportar de 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R$ </w:t>
      </w:r>
      <w:r w:rsidR="006F41B2">
        <w:rPr>
          <w:rFonts w:ascii="Arial" w:hAnsi="Arial" w:cs="Arial"/>
          <w:b/>
          <w:sz w:val="24"/>
          <w:szCs w:val="24"/>
        </w:rPr>
        <w:t>402.557,17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sz w:val="24"/>
          <w:szCs w:val="24"/>
        </w:rPr>
        <w:t>(</w:t>
      </w:r>
      <w:r w:rsidR="006F41B2">
        <w:rPr>
          <w:rFonts w:ascii="Arial" w:hAnsi="Arial" w:cs="Arial"/>
          <w:sz w:val="24"/>
          <w:szCs w:val="24"/>
        </w:rPr>
        <w:t>quatrocentos e dois mil, quinhentos e cinquenta e sete reais e dezessete ce</w:t>
      </w:r>
      <w:r w:rsidR="00477F06" w:rsidRPr="00477F06">
        <w:rPr>
          <w:rFonts w:ascii="Arial" w:hAnsi="Arial" w:cs="Arial"/>
          <w:sz w:val="24"/>
          <w:szCs w:val="24"/>
        </w:rPr>
        <w:t>ntavos)</w:t>
      </w:r>
      <w:r w:rsidR="00477F06" w:rsidRPr="00477F06">
        <w:rPr>
          <w:rFonts w:ascii="Arial" w:hAnsi="Arial" w:cs="Arial"/>
          <w:b/>
          <w:sz w:val="24"/>
          <w:szCs w:val="24"/>
        </w:rPr>
        <w:t>.</w:t>
      </w:r>
    </w:p>
    <w:p w:rsidR="00B60B01" w:rsidRDefault="00B60B01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654124" w:rsidRDefault="00654124" w:rsidP="00654124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lastRenderedPageBreak/>
        <w:t>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 Programação apresentadas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encontram-se arquivadas na sede do CMAS – setor da Sala dos Conselhos, para apreciação pública.</w:t>
      </w:r>
    </w:p>
    <w:p w:rsidR="00654124" w:rsidRDefault="00654124" w:rsidP="00654124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404DCF" w:rsidRPr="00B207EE" w:rsidRDefault="00404DCF" w:rsidP="00404D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B32DCB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 w:rsidR="00B27AF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Aprovar: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Planilha de Prestação de Contas da Proteção Social Especial de </w:t>
      </w:r>
      <w:r w:rsidR="00E9624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alta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Complexidade 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-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Reprogramação do Saldo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B32DC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E9624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E96248"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E9624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Planilha de Prestação de Contas da Proteção Social Especial de Média Complexidade</w:t>
      </w:r>
      <w:r w:rsidR="001A2AD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,</w:t>
      </w:r>
      <w:r w:rsidR="00E96248" w:rsidRPr="00E9624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A2AD2" w:rsidRPr="001A2AD2">
        <w:rPr>
          <w:rFonts w:ascii="Arial" w:hAnsi="Arial" w:cs="Arial"/>
          <w:sz w:val="24"/>
          <w:szCs w:val="24"/>
        </w:rPr>
        <w:t>Planilha  Prestação</w:t>
      </w:r>
      <w:proofErr w:type="gramEnd"/>
      <w:r w:rsidR="001A2AD2" w:rsidRPr="001A2AD2">
        <w:rPr>
          <w:rFonts w:ascii="Arial" w:hAnsi="Arial" w:cs="Arial"/>
          <w:sz w:val="24"/>
          <w:szCs w:val="24"/>
        </w:rPr>
        <w:t xml:space="preserve"> de contas da </w:t>
      </w:r>
      <w:r w:rsidR="00E96248" w:rsidRPr="001A2AD2">
        <w:rPr>
          <w:rFonts w:ascii="Arial" w:hAnsi="Arial" w:cs="Arial"/>
          <w:sz w:val="24"/>
          <w:szCs w:val="24"/>
        </w:rPr>
        <w:t xml:space="preserve"> Proteção Social Especial de Alta  Complexidade,</w:t>
      </w:r>
      <w:r w:rsidR="00B32DCB" w:rsidRPr="001A2AD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</w:p>
    <w:p w:rsidR="001A2AD2" w:rsidRPr="001A2AD2" w:rsidRDefault="001A2AD2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B27AF4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6F41B2" w:rsidRDefault="006F41B2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404DCF" w:rsidRPr="00B27AF4" w:rsidRDefault="006F41B2" w:rsidP="00404D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404DCF" w:rsidRPr="00B27AF4" w:rsidRDefault="00404DCF" w:rsidP="00404D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</w:t>
      </w:r>
      <w:r w:rsidR="00B27AF4"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residente do </w:t>
      </w: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CMAS </w:t>
      </w:r>
    </w:p>
    <w:p w:rsidR="00404DCF" w:rsidRPr="00404DCF" w:rsidRDefault="00B27AF4" w:rsidP="00B313E9">
      <w:pPr>
        <w:spacing w:line="360" w:lineRule="auto"/>
        <w:jc w:val="both"/>
      </w:pPr>
      <w:r w:rsidRPr="00B27AF4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04DCF" w:rsidRP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CA" w:rsidRDefault="00F152CA" w:rsidP="00E846BD">
      <w:pPr>
        <w:spacing w:after="0" w:line="240" w:lineRule="auto"/>
      </w:pPr>
      <w:r>
        <w:separator/>
      </w:r>
    </w:p>
  </w:endnote>
  <w:endnote w:type="continuationSeparator" w:id="0">
    <w:p w:rsidR="00F152CA" w:rsidRDefault="00F152CA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CA" w:rsidRDefault="00F152CA" w:rsidP="00E846BD">
      <w:pPr>
        <w:spacing w:after="0" w:line="240" w:lineRule="auto"/>
      </w:pPr>
      <w:r>
        <w:separator/>
      </w:r>
    </w:p>
  </w:footnote>
  <w:footnote w:type="continuationSeparator" w:id="0">
    <w:p w:rsidR="00F152CA" w:rsidRDefault="00F152CA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47303"/>
    <w:rsid w:val="000539C7"/>
    <w:rsid w:val="00054790"/>
    <w:rsid w:val="00056E08"/>
    <w:rsid w:val="000758CC"/>
    <w:rsid w:val="00075DFD"/>
    <w:rsid w:val="000760CD"/>
    <w:rsid w:val="00077738"/>
    <w:rsid w:val="00080809"/>
    <w:rsid w:val="00091EF4"/>
    <w:rsid w:val="0009267A"/>
    <w:rsid w:val="000B6B15"/>
    <w:rsid w:val="000C5D3F"/>
    <w:rsid w:val="001141F0"/>
    <w:rsid w:val="001433B0"/>
    <w:rsid w:val="00150654"/>
    <w:rsid w:val="001518F8"/>
    <w:rsid w:val="00153C1F"/>
    <w:rsid w:val="00167B74"/>
    <w:rsid w:val="00194944"/>
    <w:rsid w:val="001A2AD2"/>
    <w:rsid w:val="001B37DF"/>
    <w:rsid w:val="001B6976"/>
    <w:rsid w:val="001D615A"/>
    <w:rsid w:val="001D7D1C"/>
    <w:rsid w:val="001E61D8"/>
    <w:rsid w:val="0020305A"/>
    <w:rsid w:val="00207BBD"/>
    <w:rsid w:val="00212F63"/>
    <w:rsid w:val="0022373E"/>
    <w:rsid w:val="002324F4"/>
    <w:rsid w:val="002602BB"/>
    <w:rsid w:val="00260575"/>
    <w:rsid w:val="00270FB0"/>
    <w:rsid w:val="00277942"/>
    <w:rsid w:val="002A7A57"/>
    <w:rsid w:val="002D1A5D"/>
    <w:rsid w:val="002E4B69"/>
    <w:rsid w:val="002F471E"/>
    <w:rsid w:val="003109CF"/>
    <w:rsid w:val="0031475B"/>
    <w:rsid w:val="00322527"/>
    <w:rsid w:val="00323ED8"/>
    <w:rsid w:val="00360ABA"/>
    <w:rsid w:val="00365EDF"/>
    <w:rsid w:val="00367E44"/>
    <w:rsid w:val="00371029"/>
    <w:rsid w:val="00377958"/>
    <w:rsid w:val="00385BBD"/>
    <w:rsid w:val="003938EF"/>
    <w:rsid w:val="00395117"/>
    <w:rsid w:val="00396B4F"/>
    <w:rsid w:val="003979EA"/>
    <w:rsid w:val="003A37E4"/>
    <w:rsid w:val="003C59B5"/>
    <w:rsid w:val="00404DCF"/>
    <w:rsid w:val="00407482"/>
    <w:rsid w:val="00416CC4"/>
    <w:rsid w:val="0042569C"/>
    <w:rsid w:val="00430CB7"/>
    <w:rsid w:val="004477FB"/>
    <w:rsid w:val="00455989"/>
    <w:rsid w:val="00471D93"/>
    <w:rsid w:val="00477F06"/>
    <w:rsid w:val="004A6F12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54124"/>
    <w:rsid w:val="00656711"/>
    <w:rsid w:val="00656C64"/>
    <w:rsid w:val="0069247C"/>
    <w:rsid w:val="006933C3"/>
    <w:rsid w:val="006B148E"/>
    <w:rsid w:val="006B391D"/>
    <w:rsid w:val="006B6192"/>
    <w:rsid w:val="006C0C7A"/>
    <w:rsid w:val="006D230D"/>
    <w:rsid w:val="006F41B2"/>
    <w:rsid w:val="006F5AC1"/>
    <w:rsid w:val="007400E3"/>
    <w:rsid w:val="00742AA7"/>
    <w:rsid w:val="00756E60"/>
    <w:rsid w:val="007570B8"/>
    <w:rsid w:val="00760E74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7E74AF"/>
    <w:rsid w:val="00812FB7"/>
    <w:rsid w:val="00815508"/>
    <w:rsid w:val="00847354"/>
    <w:rsid w:val="008473DA"/>
    <w:rsid w:val="00850A7A"/>
    <w:rsid w:val="00866261"/>
    <w:rsid w:val="00881076"/>
    <w:rsid w:val="00887138"/>
    <w:rsid w:val="00894634"/>
    <w:rsid w:val="008A25F0"/>
    <w:rsid w:val="008C5EA7"/>
    <w:rsid w:val="008C6B42"/>
    <w:rsid w:val="008E267D"/>
    <w:rsid w:val="008E7C4A"/>
    <w:rsid w:val="008F2EEC"/>
    <w:rsid w:val="00901A7D"/>
    <w:rsid w:val="009320A7"/>
    <w:rsid w:val="009376FF"/>
    <w:rsid w:val="00980451"/>
    <w:rsid w:val="0099171C"/>
    <w:rsid w:val="00995FFD"/>
    <w:rsid w:val="009A63F5"/>
    <w:rsid w:val="009B7132"/>
    <w:rsid w:val="009F2553"/>
    <w:rsid w:val="009F6DC6"/>
    <w:rsid w:val="009F79EF"/>
    <w:rsid w:val="00A03BDE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07E89"/>
    <w:rsid w:val="00B207EE"/>
    <w:rsid w:val="00B27AF4"/>
    <w:rsid w:val="00B313E9"/>
    <w:rsid w:val="00B3218A"/>
    <w:rsid w:val="00B32DCB"/>
    <w:rsid w:val="00B3586B"/>
    <w:rsid w:val="00B464ED"/>
    <w:rsid w:val="00B60B01"/>
    <w:rsid w:val="00B709DC"/>
    <w:rsid w:val="00BA4B8E"/>
    <w:rsid w:val="00BA4F8F"/>
    <w:rsid w:val="00BA7526"/>
    <w:rsid w:val="00BB4FFD"/>
    <w:rsid w:val="00BC0F1B"/>
    <w:rsid w:val="00BD0AB3"/>
    <w:rsid w:val="00BE4842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62C92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4B56"/>
    <w:rsid w:val="00D80DC4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7640"/>
    <w:rsid w:val="00E235E2"/>
    <w:rsid w:val="00E329EE"/>
    <w:rsid w:val="00E41EFF"/>
    <w:rsid w:val="00E43E4E"/>
    <w:rsid w:val="00E5103C"/>
    <w:rsid w:val="00E64951"/>
    <w:rsid w:val="00E846BD"/>
    <w:rsid w:val="00E96248"/>
    <w:rsid w:val="00EC0311"/>
    <w:rsid w:val="00ED4C99"/>
    <w:rsid w:val="00EE0123"/>
    <w:rsid w:val="00EF0EF2"/>
    <w:rsid w:val="00F12CEC"/>
    <w:rsid w:val="00F152CA"/>
    <w:rsid w:val="00F31550"/>
    <w:rsid w:val="00F319D0"/>
    <w:rsid w:val="00F33465"/>
    <w:rsid w:val="00F571BC"/>
    <w:rsid w:val="00F616D7"/>
    <w:rsid w:val="00F72956"/>
    <w:rsid w:val="00F741FE"/>
    <w:rsid w:val="00F94962"/>
    <w:rsid w:val="00F96A57"/>
    <w:rsid w:val="00FB2A9E"/>
    <w:rsid w:val="00FB6B26"/>
    <w:rsid w:val="00FD638E"/>
    <w:rsid w:val="00FE1FF2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CF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262F1-3BF3-4D0A-849F-B3957DC9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5</cp:revision>
  <cp:lastPrinted>2022-12-20T14:00:00Z</cp:lastPrinted>
  <dcterms:created xsi:type="dcterms:W3CDTF">2025-02-10T19:53:00Z</dcterms:created>
  <dcterms:modified xsi:type="dcterms:W3CDTF">2025-02-13T16:53:00Z</dcterms:modified>
</cp:coreProperties>
</file>