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DB33" w14:textId="77777777" w:rsidR="00F771D5" w:rsidRDefault="00F771D5">
      <w:pPr>
        <w:pStyle w:val="Corpodetexto"/>
        <w:spacing w:before="48"/>
        <w:rPr>
          <w:rFonts w:ascii="Times New Roman"/>
          <w:sz w:val="28"/>
        </w:rPr>
      </w:pPr>
    </w:p>
    <w:p w14:paraId="706523B1" w14:textId="77777777" w:rsidR="00F771D5" w:rsidRDefault="00094D69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2414CBD6" wp14:editId="4CDCA184">
            <wp:simplePos x="0" y="0"/>
            <wp:positionH relativeFrom="page">
              <wp:posOffset>1185633</wp:posOffset>
            </wp:positionH>
            <wp:positionV relativeFrom="paragraph">
              <wp:posOffset>-237053</wp:posOffset>
            </wp:positionV>
            <wp:extent cx="854544" cy="6792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544" cy="67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CONSELHO</w:t>
      </w:r>
      <w:r>
        <w:rPr>
          <w:spacing w:val="-11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ASSISTÊNCIA</w:t>
      </w:r>
      <w:r>
        <w:rPr>
          <w:spacing w:val="-11"/>
        </w:rPr>
        <w:t xml:space="preserve"> </w:t>
      </w:r>
      <w:r>
        <w:rPr>
          <w:spacing w:val="-2"/>
        </w:rPr>
        <w:t>SOCIAL</w:t>
      </w:r>
    </w:p>
    <w:p w14:paraId="73173A47" w14:textId="77777777" w:rsidR="00F771D5" w:rsidRDefault="00094D69">
      <w:pPr>
        <w:pStyle w:val="Ttulo"/>
        <w:spacing w:before="1"/>
      </w:pPr>
      <w:r>
        <w:t>LEI</w:t>
      </w:r>
      <w:r>
        <w:rPr>
          <w:spacing w:val="-11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N.º:</w:t>
      </w:r>
      <w:r>
        <w:rPr>
          <w:spacing w:val="-9"/>
        </w:rPr>
        <w:t xml:space="preserve"> </w:t>
      </w:r>
      <w:r>
        <w:rPr>
          <w:spacing w:val="-2"/>
        </w:rPr>
        <w:t>3884/96</w:t>
      </w:r>
    </w:p>
    <w:p w14:paraId="5D23B518" w14:textId="77777777" w:rsidR="00F771D5" w:rsidRDefault="00094D69">
      <w:pPr>
        <w:pStyle w:val="Corpodetexto"/>
        <w:spacing w:before="3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2D1773" wp14:editId="27E97018">
                <wp:simplePos x="0" y="0"/>
                <wp:positionH relativeFrom="page">
                  <wp:posOffset>1166164</wp:posOffset>
                </wp:positionH>
                <wp:positionV relativeFrom="paragraph">
                  <wp:posOffset>192938</wp:posOffset>
                </wp:positionV>
                <wp:extent cx="53124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094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A9140" id="Graphic 3" o:spid="_x0000_s1026" style="position:absolute;margin-left:91.8pt;margin-top:15.2pt;width:41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" path="m,l5312094,e" filled="f" strokeweight=".45072mm">
                <v:path arrowok="t"/>
                <w10:wrap type="topAndBottom" anchorx="page"/>
              </v:shape>
            </w:pict>
          </mc:Fallback>
        </mc:AlternateContent>
      </w:r>
    </w:p>
    <w:p w14:paraId="3DE74AF0" w14:textId="69C0C744" w:rsidR="00F771D5" w:rsidRDefault="00094D69">
      <w:pPr>
        <w:spacing w:before="27"/>
        <w:ind w:left="2"/>
        <w:rPr>
          <w:rFonts w:ascii="Arial" w:hAnsi="Arial"/>
          <w:b/>
          <w:sz w:val="23"/>
        </w:rPr>
      </w:pPr>
      <w:r>
        <w:rPr>
          <w:rFonts w:ascii="Arial" w:hAnsi="Arial"/>
          <w:b/>
          <w:color w:val="000009"/>
          <w:sz w:val="23"/>
          <w:u w:val="single" w:color="000009"/>
        </w:rPr>
        <w:t>RESOLUÇÃO</w:t>
      </w:r>
      <w:r>
        <w:rPr>
          <w:rFonts w:ascii="Arial" w:hAnsi="Arial"/>
          <w:b/>
          <w:color w:val="000009"/>
          <w:spacing w:val="-1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N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º</w:t>
      </w:r>
      <w:r>
        <w:rPr>
          <w:rFonts w:ascii="Arial" w:hAnsi="Arial"/>
          <w:b/>
          <w:color w:val="000009"/>
          <w:spacing w:val="-3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0</w:t>
      </w:r>
      <w:r w:rsidR="004F0597">
        <w:rPr>
          <w:rFonts w:ascii="Arial" w:hAnsi="Arial"/>
          <w:b/>
          <w:color w:val="000009"/>
          <w:sz w:val="23"/>
          <w:u w:val="single" w:color="000009"/>
        </w:rPr>
        <w:t>3</w:t>
      </w:r>
      <w:r w:rsidR="004036AB">
        <w:rPr>
          <w:rFonts w:ascii="Arial" w:hAnsi="Arial"/>
          <w:b/>
          <w:color w:val="000009"/>
          <w:sz w:val="23"/>
          <w:u w:val="single" w:color="000009"/>
        </w:rPr>
        <w:t>7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–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CMAS</w:t>
      </w:r>
      <w:r w:rsidR="000B3526">
        <w:rPr>
          <w:rFonts w:ascii="Arial" w:hAnsi="Arial"/>
          <w:b/>
          <w:color w:val="000009"/>
          <w:sz w:val="23"/>
          <w:u w:val="single" w:color="000009"/>
        </w:rPr>
        <w:t xml:space="preserve"> DE </w:t>
      </w:r>
      <w:r w:rsidR="004036AB">
        <w:rPr>
          <w:rFonts w:ascii="Arial" w:hAnsi="Arial"/>
          <w:b/>
          <w:color w:val="000009"/>
          <w:sz w:val="23"/>
          <w:u w:val="single" w:color="000009"/>
        </w:rPr>
        <w:t>27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DE</w:t>
      </w:r>
      <w:r>
        <w:rPr>
          <w:rFonts w:ascii="Arial" w:hAnsi="Arial"/>
          <w:b/>
          <w:color w:val="000009"/>
          <w:spacing w:val="-1"/>
          <w:sz w:val="23"/>
          <w:u w:val="single" w:color="000009"/>
        </w:rPr>
        <w:t xml:space="preserve"> </w:t>
      </w:r>
      <w:r w:rsidR="004036AB">
        <w:rPr>
          <w:rFonts w:ascii="Arial" w:hAnsi="Arial"/>
          <w:b/>
          <w:color w:val="000009"/>
          <w:spacing w:val="-1"/>
          <w:sz w:val="23"/>
          <w:u w:val="single" w:color="000009"/>
        </w:rPr>
        <w:t xml:space="preserve">MAIO DE </w:t>
      </w:r>
      <w:r>
        <w:rPr>
          <w:rFonts w:ascii="Arial" w:hAnsi="Arial"/>
          <w:b/>
          <w:color w:val="000009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>2025.</w:t>
      </w:r>
    </w:p>
    <w:p w14:paraId="6D329E45" w14:textId="77777777" w:rsidR="00F771D5" w:rsidRDefault="00F771D5">
      <w:pPr>
        <w:pStyle w:val="Corpodetexto"/>
        <w:spacing w:before="27"/>
        <w:rPr>
          <w:rFonts w:ascii="Arial"/>
          <w:b/>
        </w:rPr>
      </w:pPr>
    </w:p>
    <w:p w14:paraId="49EEA90A" w14:textId="0C383DF1" w:rsidR="00F771D5" w:rsidRDefault="00094D69">
      <w:pPr>
        <w:pStyle w:val="Corpodetexto"/>
        <w:spacing w:before="1" w:line="360" w:lineRule="auto"/>
        <w:ind w:left="2" w:right="138"/>
        <w:jc w:val="both"/>
      </w:pP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rFonts w:ascii="Arial" w:hAnsi="Arial"/>
          <w:b/>
          <w:color w:val="000009"/>
        </w:rPr>
        <w:t>Conselho</w:t>
      </w:r>
      <w:r>
        <w:rPr>
          <w:rFonts w:ascii="Arial" w:hAnsi="Arial"/>
          <w:b/>
          <w:color w:val="000009"/>
          <w:spacing w:val="-7"/>
        </w:rPr>
        <w:t xml:space="preserve"> </w:t>
      </w:r>
      <w:r>
        <w:rPr>
          <w:rFonts w:ascii="Arial" w:hAnsi="Arial"/>
          <w:b/>
          <w:color w:val="000009"/>
        </w:rPr>
        <w:t>Municipal</w:t>
      </w:r>
      <w:r>
        <w:rPr>
          <w:rFonts w:ascii="Arial" w:hAnsi="Arial"/>
          <w:b/>
          <w:color w:val="000009"/>
          <w:spacing w:val="-7"/>
        </w:rPr>
        <w:t xml:space="preserve"> </w:t>
      </w:r>
      <w:r>
        <w:rPr>
          <w:rFonts w:ascii="Arial" w:hAnsi="Arial"/>
          <w:b/>
          <w:color w:val="000009"/>
        </w:rPr>
        <w:t>de</w:t>
      </w:r>
      <w:r>
        <w:rPr>
          <w:rFonts w:ascii="Arial" w:hAnsi="Arial"/>
          <w:b/>
          <w:color w:val="000009"/>
          <w:spacing w:val="-6"/>
        </w:rPr>
        <w:t xml:space="preserve"> </w:t>
      </w:r>
      <w:r>
        <w:rPr>
          <w:rFonts w:ascii="Arial" w:hAnsi="Arial"/>
          <w:b/>
          <w:color w:val="000009"/>
        </w:rPr>
        <w:t>Assistência</w:t>
      </w:r>
      <w:r>
        <w:rPr>
          <w:rFonts w:ascii="Arial" w:hAnsi="Arial"/>
          <w:b/>
          <w:color w:val="000009"/>
          <w:spacing w:val="-6"/>
        </w:rPr>
        <w:t xml:space="preserve"> </w:t>
      </w:r>
      <w:r>
        <w:rPr>
          <w:rFonts w:ascii="Arial" w:hAnsi="Arial"/>
          <w:b/>
          <w:color w:val="000009"/>
        </w:rPr>
        <w:t>Social</w:t>
      </w:r>
      <w:r>
        <w:rPr>
          <w:color w:val="000009"/>
        </w:rPr>
        <w:t>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5"/>
        </w:rPr>
        <w:t xml:space="preserve"> </w:t>
      </w:r>
      <w:r w:rsidR="00333E89">
        <w:rPr>
          <w:color w:val="000009"/>
        </w:rPr>
        <w:t>r</w:t>
      </w:r>
      <w:r>
        <w:rPr>
          <w:color w:val="000009"/>
        </w:rPr>
        <w:t>eunião</w:t>
      </w:r>
      <w:r>
        <w:rPr>
          <w:color w:val="000009"/>
          <w:spacing w:val="-6"/>
        </w:rPr>
        <w:t xml:space="preserve"> </w:t>
      </w:r>
      <w:r w:rsidR="00333E89">
        <w:rPr>
          <w:color w:val="000009"/>
          <w:spacing w:val="-6"/>
        </w:rPr>
        <w:t>extraor</w:t>
      </w:r>
      <w:r w:rsidR="00333E89">
        <w:rPr>
          <w:color w:val="000009"/>
        </w:rPr>
        <w:t>o</w:t>
      </w:r>
      <w:r>
        <w:rPr>
          <w:color w:val="000009"/>
        </w:rPr>
        <w:t>rdinária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realizada</w:t>
      </w:r>
      <w:r>
        <w:rPr>
          <w:color w:val="000009"/>
          <w:spacing w:val="-6"/>
        </w:rPr>
        <w:t xml:space="preserve"> </w:t>
      </w:r>
      <w:r w:rsidR="002452F1">
        <w:rPr>
          <w:color w:val="000009"/>
          <w:spacing w:val="-6"/>
        </w:rPr>
        <w:t xml:space="preserve">em vinte e sete de maio de </w:t>
      </w:r>
      <w:r>
        <w:rPr>
          <w:color w:val="000009"/>
        </w:rPr>
        <w:t>2025</w:t>
      </w:r>
      <w:r>
        <w:rPr>
          <w:color w:val="000009"/>
          <w:spacing w:val="-10"/>
        </w:rPr>
        <w:t xml:space="preserve"> </w:t>
      </w:r>
      <w:r w:rsidR="002452F1">
        <w:rPr>
          <w:color w:val="000009"/>
          <w:spacing w:val="-10"/>
        </w:rPr>
        <w:t>entre às 13h05 e 23h59</w:t>
      </w:r>
      <w:r>
        <w:rPr>
          <w:color w:val="000009"/>
        </w:rPr>
        <w:t>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forma</w:t>
      </w:r>
      <w:r>
        <w:rPr>
          <w:color w:val="000009"/>
          <w:spacing w:val="-9"/>
        </w:rPr>
        <w:t xml:space="preserve"> </w:t>
      </w:r>
      <w:r w:rsidR="00333E89">
        <w:rPr>
          <w:color w:val="000009"/>
        </w:rPr>
        <w:t>online</w:t>
      </w:r>
      <w:r>
        <w:rPr>
          <w:color w:val="000009"/>
        </w:rPr>
        <w:t>,</w:t>
      </w:r>
      <w:r>
        <w:rPr>
          <w:color w:val="000009"/>
          <w:spacing w:val="-8"/>
        </w:rPr>
        <w:t xml:space="preserve"> </w:t>
      </w:r>
      <w:r w:rsidR="00333E89">
        <w:rPr>
          <w:color w:val="000009"/>
          <w:spacing w:val="-8"/>
        </w:rPr>
        <w:t>através do grupo de wha</w:t>
      </w:r>
      <w:r w:rsidR="00780B7D">
        <w:rPr>
          <w:color w:val="000009"/>
          <w:spacing w:val="-8"/>
        </w:rPr>
        <w:t>tsapp oficial do CMAS de Jacareí</w:t>
      </w:r>
      <w:r w:rsidR="00333E89">
        <w:rPr>
          <w:color w:val="000009"/>
          <w:spacing w:val="-8"/>
        </w:rPr>
        <w:t xml:space="preserve">, </w:t>
      </w:r>
      <w:r>
        <w:rPr>
          <w:color w:val="000009"/>
        </w:rPr>
        <w:t>no uso da competência que lhe confere a Lei nº</w:t>
      </w:r>
      <w:r w:rsidR="00333E89">
        <w:rPr>
          <w:color w:val="000009"/>
        </w:rPr>
        <w:t>.</w:t>
      </w:r>
      <w:r>
        <w:rPr>
          <w:color w:val="000009"/>
        </w:rPr>
        <w:t xml:space="preserve"> 3.884, de 22 de outubro de 1996:</w:t>
      </w:r>
    </w:p>
    <w:p w14:paraId="63D7B4BB" w14:textId="18520A99" w:rsidR="004F0597" w:rsidRPr="002452F1" w:rsidRDefault="00094D69">
      <w:pPr>
        <w:pStyle w:val="Corpodetexto"/>
        <w:spacing w:before="158" w:line="360" w:lineRule="auto"/>
        <w:ind w:left="2" w:right="139"/>
        <w:jc w:val="both"/>
        <w:rPr>
          <w:rFonts w:ascii="Arial" w:hAnsi="Arial"/>
          <w:color w:val="000009"/>
        </w:rPr>
      </w:pPr>
      <w:r>
        <w:rPr>
          <w:rFonts w:ascii="Arial" w:hAnsi="Arial"/>
          <w:b/>
          <w:color w:val="000009"/>
        </w:rPr>
        <w:t xml:space="preserve">CONSIDERANDO </w:t>
      </w:r>
      <w:r w:rsidR="002452F1" w:rsidRPr="002452F1">
        <w:rPr>
          <w:rFonts w:ascii="Arial" w:hAnsi="Arial"/>
          <w:color w:val="000009"/>
        </w:rPr>
        <w:t>a publicação da Resolução nº 027 – CMAS, de 25 de março de 2025, convocando a 14ª Confer</w:t>
      </w:r>
      <w:r w:rsidR="00E67F19">
        <w:rPr>
          <w:rFonts w:ascii="Arial" w:hAnsi="Arial"/>
          <w:color w:val="000009"/>
        </w:rPr>
        <w:t>ência M</w:t>
      </w:r>
      <w:r w:rsidR="002452F1" w:rsidRPr="002452F1">
        <w:rPr>
          <w:rFonts w:ascii="Arial" w:hAnsi="Arial"/>
          <w:color w:val="000009"/>
        </w:rPr>
        <w:t>unicipal de Asssitência Social para os dias três e quatro de julho de dois mil e vinte e cinco</w:t>
      </w:r>
      <w:r w:rsidR="004036AB">
        <w:rPr>
          <w:rFonts w:ascii="Arial" w:hAnsi="Arial"/>
          <w:color w:val="000009"/>
        </w:rPr>
        <w:t>;</w:t>
      </w:r>
    </w:p>
    <w:p w14:paraId="653D4A70" w14:textId="50BD5445" w:rsidR="001B11EB" w:rsidRDefault="0062205F">
      <w:pPr>
        <w:pStyle w:val="Corpodetexto"/>
        <w:spacing w:before="158" w:line="360" w:lineRule="auto"/>
        <w:ind w:left="2" w:right="139"/>
        <w:jc w:val="both"/>
        <w:rPr>
          <w:rFonts w:ascii="Arial" w:hAnsi="Arial"/>
          <w:color w:val="000009"/>
        </w:rPr>
      </w:pPr>
      <w:r>
        <w:rPr>
          <w:rFonts w:ascii="Arial" w:hAnsi="Arial"/>
          <w:b/>
          <w:color w:val="000009"/>
        </w:rPr>
        <w:t>C</w:t>
      </w:r>
      <w:r w:rsidR="001B11EB">
        <w:rPr>
          <w:rFonts w:ascii="Arial" w:hAnsi="Arial"/>
          <w:b/>
          <w:color w:val="000009"/>
        </w:rPr>
        <w:t>ONSIDERANDO</w:t>
      </w:r>
      <w:r>
        <w:rPr>
          <w:rFonts w:ascii="Arial" w:hAnsi="Arial"/>
          <w:color w:val="000009"/>
        </w:rPr>
        <w:t xml:space="preserve"> </w:t>
      </w:r>
      <w:r w:rsidR="004036AB">
        <w:rPr>
          <w:rFonts w:ascii="Arial" w:hAnsi="Arial"/>
          <w:color w:val="000009"/>
        </w:rPr>
        <w:t xml:space="preserve">que em </w:t>
      </w:r>
      <w:r w:rsidR="002452F1">
        <w:rPr>
          <w:rFonts w:ascii="Arial" w:hAnsi="Arial"/>
          <w:color w:val="000009"/>
        </w:rPr>
        <w:t xml:space="preserve">reunião da comissão </w:t>
      </w:r>
      <w:r w:rsidR="000B3526">
        <w:rPr>
          <w:rFonts w:ascii="Arial" w:hAnsi="Arial"/>
          <w:color w:val="000009"/>
        </w:rPr>
        <w:t xml:space="preserve">organizadora </w:t>
      </w:r>
      <w:r w:rsidR="002452F1">
        <w:rPr>
          <w:rFonts w:ascii="Arial" w:hAnsi="Arial"/>
          <w:color w:val="000009"/>
        </w:rPr>
        <w:t xml:space="preserve">da 14ª Conferência Municipal de Assistência Social realizada em 27 de maio de 2025 </w:t>
      </w:r>
      <w:r w:rsidR="00C529E2">
        <w:rPr>
          <w:rFonts w:ascii="Arial" w:hAnsi="Arial"/>
          <w:color w:val="000009"/>
        </w:rPr>
        <w:t>deliberou</w:t>
      </w:r>
      <w:r w:rsidR="004036AB">
        <w:rPr>
          <w:rFonts w:ascii="Arial" w:hAnsi="Arial"/>
          <w:color w:val="000009"/>
        </w:rPr>
        <w:t xml:space="preserve">-se pela </w:t>
      </w:r>
      <w:r w:rsidR="00C529E2">
        <w:rPr>
          <w:rFonts w:ascii="Arial" w:hAnsi="Arial"/>
          <w:color w:val="000009"/>
        </w:rPr>
        <w:t xml:space="preserve"> </w:t>
      </w:r>
      <w:r w:rsidR="004036AB">
        <w:rPr>
          <w:rFonts w:ascii="Arial" w:hAnsi="Arial"/>
          <w:color w:val="000009"/>
        </w:rPr>
        <w:t>mudança de local e data para realização do evento;</w:t>
      </w:r>
    </w:p>
    <w:p w14:paraId="7B5DA917" w14:textId="606C2A67" w:rsidR="0062205F" w:rsidRPr="00DA341B" w:rsidRDefault="00BD547B">
      <w:pPr>
        <w:pStyle w:val="Corpodetexto"/>
        <w:spacing w:before="158" w:line="360" w:lineRule="auto"/>
        <w:ind w:left="2" w:right="139"/>
        <w:jc w:val="both"/>
        <w:rPr>
          <w:rFonts w:ascii="Arial" w:hAnsi="Arial"/>
          <w:color w:val="000009"/>
        </w:rPr>
      </w:pPr>
      <w:r>
        <w:rPr>
          <w:rFonts w:ascii="Arial" w:hAnsi="Arial"/>
          <w:b/>
          <w:color w:val="000009"/>
        </w:rPr>
        <w:t>CONSIDERANDO</w:t>
      </w:r>
      <w:r w:rsidR="00C529E2">
        <w:rPr>
          <w:rFonts w:ascii="Arial" w:hAnsi="Arial"/>
          <w:b/>
          <w:color w:val="000009"/>
        </w:rPr>
        <w:t xml:space="preserve"> </w:t>
      </w:r>
      <w:r w:rsidR="00C529E2" w:rsidRPr="004036AB">
        <w:rPr>
          <w:rFonts w:ascii="Arial" w:hAnsi="Arial"/>
          <w:color w:val="000009"/>
        </w:rPr>
        <w:t>que o Teatro Ariano Suassuna já estava com a agenda ocupada para o</w:t>
      </w:r>
      <w:r w:rsidR="00FE6A3E">
        <w:rPr>
          <w:rFonts w:ascii="Arial" w:hAnsi="Arial"/>
          <w:color w:val="000009"/>
        </w:rPr>
        <w:t>s</w:t>
      </w:r>
      <w:r w:rsidR="00C529E2" w:rsidRPr="004036AB">
        <w:rPr>
          <w:rFonts w:ascii="Arial" w:hAnsi="Arial"/>
          <w:color w:val="000009"/>
        </w:rPr>
        <w:t xml:space="preserve"> dia</w:t>
      </w:r>
      <w:r w:rsidR="00FE6A3E">
        <w:rPr>
          <w:rFonts w:ascii="Arial" w:hAnsi="Arial"/>
          <w:color w:val="000009"/>
        </w:rPr>
        <w:t>s</w:t>
      </w:r>
      <w:r w:rsidR="00C529E2" w:rsidRPr="004036AB">
        <w:rPr>
          <w:rFonts w:ascii="Arial" w:hAnsi="Arial"/>
          <w:color w:val="000009"/>
        </w:rPr>
        <w:t xml:space="preserve"> </w:t>
      </w:r>
      <w:r w:rsidR="00FE6A3E">
        <w:rPr>
          <w:rFonts w:ascii="Arial" w:hAnsi="Arial"/>
          <w:color w:val="000009"/>
        </w:rPr>
        <w:t xml:space="preserve">03 e </w:t>
      </w:r>
      <w:r w:rsidR="00C529E2" w:rsidRPr="004036AB">
        <w:rPr>
          <w:rFonts w:ascii="Arial" w:hAnsi="Arial"/>
          <w:color w:val="000009"/>
        </w:rPr>
        <w:t>04 de julho de 2025</w:t>
      </w:r>
      <w:r w:rsidR="00C529E2">
        <w:rPr>
          <w:rFonts w:ascii="Arial" w:hAnsi="Arial"/>
          <w:b/>
          <w:color w:val="000009"/>
        </w:rPr>
        <w:t>;</w:t>
      </w:r>
      <w:r w:rsidR="0062205F">
        <w:rPr>
          <w:rFonts w:ascii="Arial" w:hAnsi="Arial"/>
          <w:b/>
          <w:color w:val="000009"/>
        </w:rPr>
        <w:t xml:space="preserve"> </w:t>
      </w:r>
    </w:p>
    <w:p w14:paraId="770C20A9" w14:textId="33B9783E" w:rsidR="0062205F" w:rsidRPr="00DA341B" w:rsidRDefault="00DA341B">
      <w:pPr>
        <w:pStyle w:val="Corpodetexto"/>
        <w:spacing w:before="158" w:line="360" w:lineRule="auto"/>
        <w:ind w:left="2" w:right="139"/>
        <w:jc w:val="both"/>
      </w:pPr>
      <w:r>
        <w:rPr>
          <w:rFonts w:ascii="Arial" w:hAnsi="Arial"/>
          <w:b/>
          <w:color w:val="000009"/>
        </w:rPr>
        <w:t xml:space="preserve">CONSIDERANDO </w:t>
      </w:r>
      <w:r w:rsidRPr="006E674D">
        <w:rPr>
          <w:rFonts w:ascii="Arial" w:hAnsi="Arial"/>
          <w:color w:val="000009"/>
        </w:rPr>
        <w:t xml:space="preserve">que </w:t>
      </w:r>
      <w:r w:rsidR="00884BFD">
        <w:rPr>
          <w:rFonts w:ascii="Arial" w:hAnsi="Arial"/>
          <w:color w:val="000009"/>
        </w:rPr>
        <w:t>a Plenária do CMAS</w:t>
      </w:r>
      <w:r w:rsidRPr="006E674D">
        <w:rPr>
          <w:rFonts w:ascii="Arial" w:hAnsi="Arial"/>
          <w:color w:val="000009"/>
        </w:rPr>
        <w:t xml:space="preserve"> deliber</w:t>
      </w:r>
      <w:r w:rsidR="00884BFD">
        <w:rPr>
          <w:rFonts w:ascii="Arial" w:hAnsi="Arial"/>
          <w:color w:val="000009"/>
        </w:rPr>
        <w:t>ou,</w:t>
      </w:r>
      <w:r w:rsidRPr="006E674D">
        <w:rPr>
          <w:rFonts w:ascii="Arial" w:hAnsi="Arial"/>
          <w:color w:val="000009"/>
        </w:rPr>
        <w:t xml:space="preserve"> por </w:t>
      </w:r>
      <w:r w:rsidR="000B3526">
        <w:rPr>
          <w:rFonts w:ascii="Arial" w:hAnsi="Arial"/>
          <w:color w:val="000009"/>
        </w:rPr>
        <w:t>unanimidade</w:t>
      </w:r>
      <w:r w:rsidR="00884BFD">
        <w:rPr>
          <w:rFonts w:ascii="Arial" w:hAnsi="Arial"/>
          <w:color w:val="000009"/>
        </w:rPr>
        <w:t>,</w:t>
      </w:r>
      <w:r w:rsidRPr="006E674D">
        <w:rPr>
          <w:rFonts w:ascii="Arial" w:hAnsi="Arial"/>
          <w:color w:val="000009"/>
        </w:rPr>
        <w:t xml:space="preserve"> </w:t>
      </w:r>
      <w:r w:rsidR="004036AB">
        <w:rPr>
          <w:rFonts w:ascii="Arial" w:hAnsi="Arial"/>
          <w:color w:val="000009"/>
        </w:rPr>
        <w:t xml:space="preserve">que a </w:t>
      </w:r>
      <w:r w:rsidR="00C529E2">
        <w:rPr>
          <w:rFonts w:ascii="Arial" w:hAnsi="Arial"/>
          <w:color w:val="000009"/>
        </w:rPr>
        <w:t xml:space="preserve"> 14ª Conferência Municipal de Assistência Social seja realizada no dia 08 de julho de 2025 no</w:t>
      </w:r>
      <w:r w:rsidR="004036AB">
        <w:rPr>
          <w:rFonts w:ascii="Arial" w:hAnsi="Arial"/>
          <w:color w:val="000009"/>
        </w:rPr>
        <w:t xml:space="preserve"> A</w:t>
      </w:r>
      <w:r w:rsidR="00C529E2">
        <w:rPr>
          <w:rFonts w:ascii="Arial" w:hAnsi="Arial"/>
          <w:color w:val="000009"/>
        </w:rPr>
        <w:t xml:space="preserve">uditório da Secretaria de Educação e no dia </w:t>
      </w:r>
      <w:r w:rsidR="000B3526">
        <w:rPr>
          <w:rFonts w:ascii="Arial" w:hAnsi="Arial"/>
          <w:color w:val="000009"/>
        </w:rPr>
        <w:t>10</w:t>
      </w:r>
      <w:r w:rsidR="00C529E2">
        <w:rPr>
          <w:rFonts w:ascii="Arial" w:hAnsi="Arial"/>
          <w:color w:val="000009"/>
        </w:rPr>
        <w:t xml:space="preserve"> de julho de 2025 no Teatro Ariano Suassuna;</w:t>
      </w:r>
    </w:p>
    <w:p w14:paraId="274DECEE" w14:textId="77777777" w:rsidR="00680100" w:rsidRDefault="00680100">
      <w:pPr>
        <w:ind w:left="2"/>
        <w:rPr>
          <w:rFonts w:ascii="Arial"/>
          <w:b/>
          <w:color w:val="000009"/>
          <w:spacing w:val="-2"/>
          <w:sz w:val="23"/>
        </w:rPr>
      </w:pPr>
    </w:p>
    <w:p w14:paraId="738731E9" w14:textId="77777777" w:rsidR="006E674D" w:rsidRDefault="00094D69">
      <w:pPr>
        <w:ind w:left="2"/>
        <w:rPr>
          <w:rFonts w:ascii="Arial"/>
          <w:b/>
          <w:color w:val="000009"/>
          <w:spacing w:val="-2"/>
          <w:sz w:val="23"/>
        </w:rPr>
      </w:pPr>
      <w:r>
        <w:rPr>
          <w:rFonts w:ascii="Arial"/>
          <w:b/>
          <w:color w:val="000009"/>
          <w:spacing w:val="-2"/>
          <w:sz w:val="23"/>
        </w:rPr>
        <w:t>RESOLVE:</w:t>
      </w:r>
    </w:p>
    <w:p w14:paraId="2492B47A" w14:textId="77777777" w:rsidR="006E674D" w:rsidRDefault="006E674D">
      <w:pPr>
        <w:ind w:left="2"/>
        <w:rPr>
          <w:rFonts w:ascii="Arial"/>
          <w:b/>
          <w:color w:val="000009"/>
          <w:spacing w:val="-2"/>
          <w:sz w:val="23"/>
        </w:rPr>
      </w:pPr>
    </w:p>
    <w:p w14:paraId="644E3DEA" w14:textId="47B90025" w:rsidR="00F771D5" w:rsidRDefault="006E674D" w:rsidP="00C529E2">
      <w:pPr>
        <w:ind w:left="2"/>
        <w:jc w:val="both"/>
        <w:rPr>
          <w:rFonts w:ascii="Arial"/>
          <w:color w:val="000009"/>
          <w:spacing w:val="-2"/>
          <w:sz w:val="23"/>
        </w:rPr>
      </w:pPr>
      <w:r>
        <w:rPr>
          <w:rFonts w:ascii="Arial"/>
          <w:b/>
          <w:color w:val="000009"/>
          <w:spacing w:val="-2"/>
          <w:sz w:val="23"/>
        </w:rPr>
        <w:t>Art. 1</w:t>
      </w:r>
      <w:r>
        <w:rPr>
          <w:rFonts w:ascii="Arial"/>
          <w:b/>
          <w:color w:val="000009"/>
          <w:spacing w:val="-2"/>
          <w:sz w:val="23"/>
        </w:rPr>
        <w:t>º</w:t>
      </w:r>
      <w:r>
        <w:rPr>
          <w:rFonts w:ascii="Arial"/>
          <w:b/>
          <w:color w:val="000009"/>
          <w:spacing w:val="-2"/>
          <w:sz w:val="23"/>
        </w:rPr>
        <w:t xml:space="preserve"> - </w:t>
      </w:r>
      <w:r w:rsidR="00DA341B">
        <w:rPr>
          <w:rFonts w:ascii="Arial"/>
          <w:b/>
          <w:color w:val="000009"/>
          <w:spacing w:val="-2"/>
          <w:sz w:val="23"/>
        </w:rPr>
        <w:t xml:space="preserve"> </w:t>
      </w:r>
      <w:r w:rsidR="00DA341B" w:rsidRPr="006E674D">
        <w:rPr>
          <w:rFonts w:ascii="Arial"/>
          <w:color w:val="000009"/>
          <w:spacing w:val="-2"/>
          <w:sz w:val="23"/>
        </w:rPr>
        <w:t xml:space="preserve">Aprovar </w:t>
      </w:r>
      <w:r w:rsidR="00C529E2">
        <w:rPr>
          <w:rFonts w:ascii="Arial"/>
          <w:color w:val="000009"/>
          <w:spacing w:val="-2"/>
          <w:sz w:val="23"/>
        </w:rPr>
        <w:t>mudan</w:t>
      </w:r>
      <w:r w:rsidR="00C529E2">
        <w:rPr>
          <w:rFonts w:ascii="Arial"/>
          <w:color w:val="000009"/>
          <w:spacing w:val="-2"/>
          <w:sz w:val="23"/>
        </w:rPr>
        <w:t>ç</w:t>
      </w:r>
      <w:r w:rsidR="00C529E2">
        <w:rPr>
          <w:rFonts w:ascii="Arial"/>
          <w:color w:val="000009"/>
          <w:spacing w:val="-2"/>
          <w:sz w:val="23"/>
        </w:rPr>
        <w:t>a de data e local da 14</w:t>
      </w:r>
      <w:r w:rsidR="00C529E2">
        <w:rPr>
          <w:rFonts w:ascii="Arial"/>
          <w:color w:val="000009"/>
          <w:spacing w:val="-2"/>
          <w:sz w:val="23"/>
        </w:rPr>
        <w:t>ª</w:t>
      </w:r>
      <w:r w:rsidR="004036AB">
        <w:rPr>
          <w:rFonts w:ascii="Arial"/>
          <w:color w:val="000009"/>
          <w:spacing w:val="-2"/>
          <w:sz w:val="23"/>
        </w:rPr>
        <w:t xml:space="preserve"> Confer</w:t>
      </w:r>
      <w:r w:rsidR="004036AB">
        <w:rPr>
          <w:rFonts w:ascii="Arial"/>
          <w:color w:val="000009"/>
          <w:spacing w:val="-2"/>
          <w:sz w:val="23"/>
        </w:rPr>
        <w:t>ê</w:t>
      </w:r>
      <w:r w:rsidR="00C529E2">
        <w:rPr>
          <w:rFonts w:ascii="Arial"/>
          <w:color w:val="000009"/>
          <w:spacing w:val="-2"/>
          <w:sz w:val="23"/>
        </w:rPr>
        <w:t>ncia Municipal de Assist</w:t>
      </w:r>
      <w:r w:rsidR="00C529E2">
        <w:rPr>
          <w:rFonts w:ascii="Arial"/>
          <w:color w:val="000009"/>
          <w:spacing w:val="-2"/>
          <w:sz w:val="23"/>
        </w:rPr>
        <w:t>ê</w:t>
      </w:r>
      <w:r w:rsidR="00C529E2">
        <w:rPr>
          <w:rFonts w:ascii="Arial"/>
          <w:color w:val="000009"/>
          <w:spacing w:val="-2"/>
          <w:sz w:val="23"/>
        </w:rPr>
        <w:t>ncia Social</w:t>
      </w:r>
      <w:r w:rsidR="004036AB">
        <w:rPr>
          <w:rFonts w:ascii="Arial"/>
          <w:color w:val="000009"/>
          <w:spacing w:val="-2"/>
          <w:sz w:val="23"/>
        </w:rPr>
        <w:t>.</w:t>
      </w:r>
    </w:p>
    <w:p w14:paraId="779509D3" w14:textId="77777777" w:rsidR="004036AB" w:rsidRDefault="004036AB" w:rsidP="00C529E2">
      <w:pPr>
        <w:ind w:left="2"/>
        <w:jc w:val="both"/>
        <w:rPr>
          <w:rFonts w:ascii="Arial"/>
          <w:b/>
        </w:rPr>
      </w:pPr>
    </w:p>
    <w:p w14:paraId="28AA157F" w14:textId="77777777" w:rsidR="00F771D5" w:rsidRDefault="00094D69">
      <w:pPr>
        <w:ind w:left="2"/>
        <w:jc w:val="both"/>
        <w:rPr>
          <w:sz w:val="24"/>
        </w:rPr>
      </w:pPr>
      <w:r>
        <w:rPr>
          <w:rFonts w:ascii="Arial" w:hAnsi="Arial"/>
          <w:b/>
          <w:color w:val="000009"/>
          <w:sz w:val="23"/>
        </w:rPr>
        <w:t>Art.</w:t>
      </w:r>
      <w:r>
        <w:rPr>
          <w:rFonts w:ascii="Arial" w:hAnsi="Arial"/>
          <w:b/>
          <w:color w:val="000009"/>
          <w:spacing w:val="-2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2º</w:t>
      </w:r>
      <w:r>
        <w:rPr>
          <w:rFonts w:ascii="Arial" w:hAnsi="Arial"/>
          <w:b/>
          <w:color w:val="000009"/>
          <w:spacing w:val="-2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-</w:t>
      </w:r>
      <w:r>
        <w:rPr>
          <w:rFonts w:ascii="Arial" w:hAnsi="Arial"/>
          <w:b/>
          <w:color w:val="000009"/>
          <w:spacing w:val="-3"/>
          <w:sz w:val="23"/>
        </w:rPr>
        <w:t xml:space="preserve"> </w:t>
      </w:r>
      <w:r>
        <w:rPr>
          <w:color w:val="000009"/>
          <w:sz w:val="24"/>
        </w:rPr>
        <w:t>Esta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resolução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vigor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nesta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data.</w:t>
      </w:r>
    </w:p>
    <w:p w14:paraId="20077AA9" w14:textId="77777777" w:rsidR="00F771D5" w:rsidRDefault="00F771D5">
      <w:pPr>
        <w:pStyle w:val="Corpodetexto"/>
        <w:rPr>
          <w:sz w:val="24"/>
        </w:rPr>
      </w:pPr>
    </w:p>
    <w:p w14:paraId="59F970D9" w14:textId="77777777" w:rsidR="00F771D5" w:rsidRDefault="00F771D5">
      <w:pPr>
        <w:pStyle w:val="Corpodetexto"/>
        <w:rPr>
          <w:sz w:val="24"/>
        </w:rPr>
      </w:pPr>
    </w:p>
    <w:p w14:paraId="516B0B4C" w14:textId="77777777" w:rsidR="00F771D5" w:rsidRDefault="00F771D5">
      <w:pPr>
        <w:pStyle w:val="Corpodetexto"/>
        <w:spacing w:before="51"/>
        <w:rPr>
          <w:sz w:val="24"/>
        </w:rPr>
      </w:pPr>
    </w:p>
    <w:p w14:paraId="129D53FB" w14:textId="77777777" w:rsidR="00F771D5" w:rsidRDefault="00094D69">
      <w:pPr>
        <w:ind w:left="2"/>
        <w:rPr>
          <w:rFonts w:ascii="Arial"/>
          <w:b/>
          <w:sz w:val="23"/>
        </w:rPr>
      </w:pPr>
      <w:r>
        <w:rPr>
          <w:rFonts w:ascii="Arial"/>
          <w:b/>
          <w:color w:val="000009"/>
          <w:sz w:val="23"/>
        </w:rPr>
        <w:t>IVAN</w:t>
      </w:r>
      <w:r>
        <w:rPr>
          <w:rFonts w:ascii="Arial"/>
          <w:b/>
          <w:color w:val="000009"/>
          <w:spacing w:val="-2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DE</w:t>
      </w:r>
      <w:r>
        <w:rPr>
          <w:rFonts w:ascii="Arial"/>
          <w:b/>
          <w:color w:val="000009"/>
          <w:spacing w:val="-1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ALMEIDA</w:t>
      </w:r>
      <w:r>
        <w:rPr>
          <w:rFonts w:ascii="Arial"/>
          <w:b/>
          <w:color w:val="000009"/>
          <w:spacing w:val="-4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SALES</w:t>
      </w:r>
      <w:r>
        <w:rPr>
          <w:rFonts w:ascii="Arial"/>
          <w:b/>
          <w:color w:val="000009"/>
          <w:spacing w:val="-1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DE</w:t>
      </w:r>
      <w:r>
        <w:rPr>
          <w:rFonts w:ascii="Arial"/>
          <w:b/>
          <w:color w:val="000009"/>
          <w:spacing w:val="-2"/>
          <w:sz w:val="23"/>
        </w:rPr>
        <w:t xml:space="preserve"> OLIVEIRA</w:t>
      </w:r>
    </w:p>
    <w:p w14:paraId="38AB70D7" w14:textId="77777777" w:rsidR="00F771D5" w:rsidRDefault="00094D69">
      <w:pPr>
        <w:spacing w:before="131" w:line="360" w:lineRule="auto"/>
        <w:ind w:left="2" w:right="4398"/>
        <w:rPr>
          <w:rFonts w:ascii="Arial" w:hAnsi="Arial"/>
          <w:b/>
          <w:sz w:val="23"/>
        </w:rPr>
      </w:pPr>
      <w:r>
        <w:rPr>
          <w:rFonts w:ascii="Arial" w:hAnsi="Arial"/>
          <w:b/>
          <w:color w:val="000009"/>
          <w:sz w:val="23"/>
        </w:rPr>
        <w:t>Primeiro</w:t>
      </w:r>
      <w:r>
        <w:rPr>
          <w:rFonts w:ascii="Arial" w:hAnsi="Arial"/>
          <w:b/>
          <w:color w:val="000009"/>
          <w:spacing w:val="-10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Coordenador</w:t>
      </w:r>
      <w:r>
        <w:rPr>
          <w:rFonts w:ascii="Arial" w:hAnsi="Arial"/>
          <w:b/>
          <w:color w:val="000009"/>
          <w:spacing w:val="-14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do</w:t>
      </w:r>
      <w:r>
        <w:rPr>
          <w:rFonts w:ascii="Arial" w:hAnsi="Arial"/>
          <w:b/>
          <w:color w:val="000009"/>
          <w:spacing w:val="-12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CMAS Gestão 2023/2025</w:t>
      </w:r>
    </w:p>
    <w:sectPr w:rsidR="00F771D5">
      <w:footerReference w:type="default" r:id="rId7"/>
      <w:type w:val="continuous"/>
      <w:pgSz w:w="11910" w:h="16840"/>
      <w:pgMar w:top="660" w:right="1559" w:bottom="1200" w:left="1700" w:header="0" w:footer="1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9EE5" w14:textId="77777777" w:rsidR="008606AA" w:rsidRDefault="008606AA">
      <w:r>
        <w:separator/>
      </w:r>
    </w:p>
  </w:endnote>
  <w:endnote w:type="continuationSeparator" w:id="0">
    <w:p w14:paraId="615BDA0A" w14:textId="77777777" w:rsidR="008606AA" w:rsidRDefault="0086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A702" w14:textId="77777777" w:rsidR="00F771D5" w:rsidRDefault="00094D6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536416E3" wp14:editId="41CEEF90">
              <wp:simplePos x="0" y="0"/>
              <wp:positionH relativeFrom="page">
                <wp:posOffset>1936750</wp:posOffset>
              </wp:positionH>
              <wp:positionV relativeFrom="page">
                <wp:posOffset>9917379</wp:posOffset>
              </wp:positionV>
              <wp:extent cx="3687445" cy="337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7445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92CC6" w14:textId="77777777" w:rsidR="00F771D5" w:rsidRDefault="00094D69">
                          <w:pPr>
                            <w:spacing w:line="245" w:lineRule="exact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Lamartine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Delamare,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nº: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153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Jacareí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SP</w:t>
                          </w:r>
                        </w:p>
                        <w:p w14:paraId="52C76A04" w14:textId="77777777" w:rsidR="00F771D5" w:rsidRDefault="00094D69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(12)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3951.0132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3959.1081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cmasjacarei@gmail.com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416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2.5pt;margin-top:780.9pt;width:290.35pt;height:26.5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" filled="f" stroked="f">
              <v:textbox inset="0,0,0,0">
                <w:txbxContent>
                  <w:p w14:paraId="3AC92CC6" w14:textId="77777777" w:rsidR="00F771D5" w:rsidRDefault="00094D69">
                    <w:pPr>
                      <w:spacing w:line="245" w:lineRule="exact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Rua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Lamartine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Delamare,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nº: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153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Centro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Jacareí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SP</w:t>
                    </w:r>
                  </w:p>
                  <w:p w14:paraId="52C76A04" w14:textId="77777777" w:rsidR="00F771D5" w:rsidRDefault="00094D69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Telefone: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(12)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3951.0132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3959.1081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pacing w:val="-2"/>
                        </w:rPr>
                        <w:t>cmasjacarei@gmail.com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0C44" w14:textId="77777777" w:rsidR="008606AA" w:rsidRDefault="008606AA">
      <w:r>
        <w:separator/>
      </w:r>
    </w:p>
  </w:footnote>
  <w:footnote w:type="continuationSeparator" w:id="0">
    <w:p w14:paraId="27DC5903" w14:textId="77777777" w:rsidR="008606AA" w:rsidRDefault="0086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D5"/>
    <w:rsid w:val="00094D69"/>
    <w:rsid w:val="000B3526"/>
    <w:rsid w:val="00120DBB"/>
    <w:rsid w:val="001B11EB"/>
    <w:rsid w:val="002452F1"/>
    <w:rsid w:val="00333E89"/>
    <w:rsid w:val="00392B4D"/>
    <w:rsid w:val="004036AB"/>
    <w:rsid w:val="004F0597"/>
    <w:rsid w:val="0062205F"/>
    <w:rsid w:val="00644131"/>
    <w:rsid w:val="00680100"/>
    <w:rsid w:val="006E674D"/>
    <w:rsid w:val="00780B7D"/>
    <w:rsid w:val="007B6AB6"/>
    <w:rsid w:val="008606AA"/>
    <w:rsid w:val="00875902"/>
    <w:rsid w:val="00884BFD"/>
    <w:rsid w:val="009647AF"/>
    <w:rsid w:val="00AE6F28"/>
    <w:rsid w:val="00BD547B"/>
    <w:rsid w:val="00BE7480"/>
    <w:rsid w:val="00C529E2"/>
    <w:rsid w:val="00DA341B"/>
    <w:rsid w:val="00E67F19"/>
    <w:rsid w:val="00F10497"/>
    <w:rsid w:val="00F771D5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D38F"/>
  <w15:docId w15:val="{EE431554-AA8B-40EE-9E41-2BF2F3E3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right="137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sjacarei@gmail.com" TargetMode="External"/><Relationship Id="rId1" Type="http://schemas.openxmlformats.org/officeDocument/2006/relationships/hyperlink" Target="mailto:cmasjacar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Ivan Almeida</cp:lastModifiedBy>
  <cp:revision>2</cp:revision>
  <dcterms:created xsi:type="dcterms:W3CDTF">2025-05-28T19:20:00Z</dcterms:created>
  <dcterms:modified xsi:type="dcterms:W3CDTF">2025-05-28T19:20:00Z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