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536" w:rsidRDefault="004D0536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RESOLUÇÃO N º </w:t>
      </w:r>
      <w:r w:rsidR="00410399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0</w:t>
      </w:r>
      <w:r w:rsidR="00597D94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49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– CMAS, </w:t>
      </w:r>
      <w:r w:rsidR="00597D94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17</w:t>
      </w:r>
      <w:r w:rsidR="00C7385B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DE </w:t>
      </w:r>
      <w:r w:rsidR="00597D94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JULHO</w:t>
      </w:r>
      <w:r w:rsidR="007619B1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</w:t>
      </w:r>
      <w:r w:rsidR="004115A5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DE 2025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.</w:t>
      </w:r>
    </w:p>
    <w:p w:rsidR="00D35B5D" w:rsidRPr="004D0536" w:rsidRDefault="00D35B5D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O </w:t>
      </w: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Conselho Municipal de Assistência Social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, no uso da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s atribuições que 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lhe confere a Lei nº 3.884</w:t>
      </w:r>
      <w:r>
        <w:rPr>
          <w:rFonts w:ascii="Arial" w:eastAsia="Arial" w:hAnsi="Arial" w:cs="Arial"/>
          <w:color w:val="00000A"/>
          <w:sz w:val="24"/>
          <w:szCs w:val="24"/>
        </w:rPr>
        <w:t>/96;</w:t>
      </w:r>
    </w:p>
    <w:p w:rsidR="004D0536" w:rsidRPr="004D0536" w:rsidRDefault="00D35B5D" w:rsidP="004D0536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D35B5D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a 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 xml:space="preserve">Reunião </w:t>
      </w:r>
      <w:r w:rsidR="00C7385B">
        <w:rPr>
          <w:rFonts w:ascii="Arial" w:eastAsia="Arial" w:hAnsi="Arial" w:cs="Arial"/>
          <w:color w:val="00000A"/>
          <w:sz w:val="24"/>
          <w:szCs w:val="24"/>
        </w:rPr>
        <w:t xml:space="preserve">Ordinária 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 xml:space="preserve">realizada no dia </w:t>
      </w:r>
      <w:r w:rsidR="00597D94">
        <w:rPr>
          <w:rFonts w:ascii="Arial" w:eastAsia="Arial" w:hAnsi="Arial" w:cs="Arial"/>
          <w:color w:val="00000A"/>
          <w:sz w:val="24"/>
          <w:szCs w:val="24"/>
        </w:rPr>
        <w:t>17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 xml:space="preserve"> de </w:t>
      </w:r>
      <w:r w:rsidR="00597D94">
        <w:rPr>
          <w:rFonts w:ascii="Arial" w:eastAsia="Arial" w:hAnsi="Arial" w:cs="Arial"/>
          <w:color w:val="00000A"/>
          <w:sz w:val="24"/>
          <w:szCs w:val="24"/>
        </w:rPr>
        <w:t>julho</w:t>
      </w:r>
      <w:r w:rsidR="00EC6866">
        <w:rPr>
          <w:rFonts w:ascii="Arial" w:eastAsia="Arial" w:hAnsi="Arial" w:cs="Arial"/>
          <w:color w:val="00000A"/>
          <w:sz w:val="24"/>
          <w:szCs w:val="24"/>
        </w:rPr>
        <w:t xml:space="preserve"> de 202</w:t>
      </w:r>
      <w:r w:rsidR="004115A5">
        <w:rPr>
          <w:rFonts w:ascii="Arial" w:eastAsia="Arial" w:hAnsi="Arial" w:cs="Arial"/>
          <w:color w:val="00000A"/>
          <w:sz w:val="24"/>
          <w:szCs w:val="24"/>
        </w:rPr>
        <w:t>5</w:t>
      </w:r>
      <w:r w:rsidR="00EC6866">
        <w:rPr>
          <w:rFonts w:ascii="Arial" w:eastAsia="Arial" w:hAnsi="Arial" w:cs="Arial"/>
          <w:color w:val="00000A"/>
          <w:sz w:val="24"/>
          <w:szCs w:val="24"/>
        </w:rPr>
        <w:t xml:space="preserve"> às </w:t>
      </w:r>
      <w:r w:rsidR="006E3344">
        <w:rPr>
          <w:rFonts w:ascii="Arial" w:eastAsia="Arial" w:hAnsi="Arial" w:cs="Arial"/>
          <w:color w:val="00000A"/>
          <w:sz w:val="24"/>
          <w:szCs w:val="24"/>
        </w:rPr>
        <w:t>o</w:t>
      </w:r>
      <w:r w:rsidR="00C7385B">
        <w:rPr>
          <w:rFonts w:ascii="Arial" w:eastAsia="Arial" w:hAnsi="Arial" w:cs="Arial"/>
          <w:color w:val="00000A"/>
          <w:sz w:val="24"/>
          <w:szCs w:val="24"/>
        </w:rPr>
        <w:t xml:space="preserve">ito horas e </w:t>
      </w:r>
      <w:r w:rsidR="00597D94">
        <w:rPr>
          <w:rFonts w:ascii="Arial" w:eastAsia="Arial" w:hAnsi="Arial" w:cs="Arial"/>
          <w:color w:val="00000A"/>
          <w:sz w:val="24"/>
          <w:szCs w:val="24"/>
        </w:rPr>
        <w:t>trinta</w:t>
      </w:r>
      <w:r w:rsidR="00C7385B">
        <w:rPr>
          <w:rFonts w:ascii="Arial" w:eastAsia="Arial" w:hAnsi="Arial" w:cs="Arial"/>
          <w:color w:val="00000A"/>
          <w:sz w:val="24"/>
          <w:szCs w:val="24"/>
        </w:rPr>
        <w:t xml:space="preserve"> minutos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 xml:space="preserve">, de forma presencial, na Sala dos Conselhos, sito a Rua Lamartine </w:t>
      </w:r>
      <w:proofErr w:type="spellStart"/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>Delamare</w:t>
      </w:r>
      <w:proofErr w:type="spellEnd"/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>,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nº:153</w:t>
      </w:r>
      <w:r w:rsidR="00A84DD0">
        <w:rPr>
          <w:rFonts w:ascii="Arial" w:eastAsia="Arial" w:hAnsi="Arial" w:cs="Arial"/>
          <w:color w:val="00000A"/>
          <w:sz w:val="24"/>
          <w:szCs w:val="24"/>
        </w:rPr>
        <w:t>,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Centro</w:t>
      </w:r>
      <w:r w:rsidR="00A84DD0">
        <w:rPr>
          <w:rFonts w:ascii="Arial" w:eastAsia="Arial" w:hAnsi="Arial" w:cs="Arial"/>
          <w:color w:val="00000A"/>
          <w:sz w:val="24"/>
          <w:szCs w:val="24"/>
        </w:rPr>
        <w:t>,</w:t>
      </w:r>
      <w:bookmarkStart w:id="0" w:name="_GoBack"/>
      <w:bookmarkEnd w:id="0"/>
      <w:r>
        <w:rPr>
          <w:rFonts w:ascii="Arial" w:eastAsia="Arial" w:hAnsi="Arial" w:cs="Arial"/>
          <w:color w:val="00000A"/>
          <w:sz w:val="24"/>
          <w:szCs w:val="24"/>
        </w:rPr>
        <w:t xml:space="preserve"> Jacareí / SP;</w:t>
      </w:r>
    </w:p>
    <w:p w:rsidR="00E73DBA" w:rsidRDefault="004D0536" w:rsidP="00EC68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" w:name="_gjdgxs" w:colFirst="0" w:colLast="0"/>
      <w:bookmarkEnd w:id="1"/>
      <w:r w:rsidRPr="00526AC2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 w:rsidRPr="00526AC2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4115A5">
        <w:rPr>
          <w:rFonts w:ascii="Arial" w:eastAsia="Arial" w:hAnsi="Arial" w:cs="Arial"/>
          <w:color w:val="00000A"/>
          <w:sz w:val="24"/>
          <w:szCs w:val="24"/>
        </w:rPr>
        <w:t xml:space="preserve">as vacâncias </w:t>
      </w:r>
      <w:r w:rsidR="0068664C">
        <w:rPr>
          <w:rFonts w:ascii="Arial" w:eastAsia="Arial" w:hAnsi="Arial" w:cs="Arial"/>
          <w:color w:val="00000A"/>
          <w:sz w:val="24"/>
          <w:szCs w:val="24"/>
        </w:rPr>
        <w:t xml:space="preserve">da </w:t>
      </w:r>
      <w:r w:rsidR="00A84DD0">
        <w:rPr>
          <w:rFonts w:ascii="Arial" w:eastAsia="Arial" w:hAnsi="Arial" w:cs="Arial"/>
          <w:color w:val="00000A"/>
          <w:sz w:val="24"/>
          <w:szCs w:val="24"/>
        </w:rPr>
        <w:t>C</w:t>
      </w:r>
      <w:r w:rsidR="0068664C">
        <w:rPr>
          <w:rFonts w:ascii="Arial" w:eastAsia="Arial" w:hAnsi="Arial" w:cs="Arial"/>
          <w:color w:val="00000A"/>
          <w:sz w:val="24"/>
          <w:szCs w:val="24"/>
        </w:rPr>
        <w:t>omiss</w:t>
      </w:r>
      <w:r w:rsidR="00597D94">
        <w:rPr>
          <w:rFonts w:ascii="Arial" w:eastAsia="Arial" w:hAnsi="Arial" w:cs="Arial"/>
          <w:color w:val="00000A"/>
          <w:sz w:val="24"/>
          <w:szCs w:val="24"/>
        </w:rPr>
        <w:t>ão</w:t>
      </w:r>
      <w:r w:rsidR="00057C49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597D94">
        <w:rPr>
          <w:rFonts w:ascii="Arial" w:eastAsia="Arial" w:hAnsi="Arial" w:cs="Arial"/>
          <w:color w:val="00000A"/>
          <w:sz w:val="24"/>
          <w:szCs w:val="24"/>
        </w:rPr>
        <w:t xml:space="preserve">de Legislação, Normas e Benefícios </w:t>
      </w:r>
      <w:r w:rsidR="00057C49">
        <w:rPr>
          <w:rFonts w:ascii="Arial" w:eastAsia="Arial" w:hAnsi="Arial" w:cs="Arial"/>
          <w:color w:val="00000A"/>
          <w:sz w:val="24"/>
          <w:szCs w:val="24"/>
        </w:rPr>
        <w:t>do Conselho Muni</w:t>
      </w:r>
      <w:r w:rsidR="00597D94">
        <w:rPr>
          <w:rFonts w:ascii="Arial" w:eastAsia="Arial" w:hAnsi="Arial" w:cs="Arial"/>
          <w:color w:val="00000A"/>
          <w:sz w:val="24"/>
          <w:szCs w:val="24"/>
        </w:rPr>
        <w:t>cipal de Assistência Social;</w:t>
      </w:r>
    </w:p>
    <w:p w:rsidR="00057C49" w:rsidRDefault="00F42D36" w:rsidP="00B67478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E66E8E">
        <w:rPr>
          <w:rFonts w:ascii="Arial" w:hAnsi="Arial" w:cs="Arial"/>
          <w:b/>
          <w:sz w:val="24"/>
          <w:szCs w:val="24"/>
        </w:rPr>
        <w:t>CONSIDERANDO</w:t>
      </w:r>
      <w:r w:rsidR="00C7385B">
        <w:rPr>
          <w:rFonts w:ascii="Arial" w:hAnsi="Arial" w:cs="Arial"/>
          <w:sz w:val="24"/>
          <w:szCs w:val="24"/>
        </w:rPr>
        <w:t xml:space="preserve"> a</w:t>
      </w:r>
      <w:r w:rsidR="00C7385B">
        <w:rPr>
          <w:rFonts w:ascii="Arial" w:eastAsia="Arial" w:hAnsi="Arial" w:cs="Arial"/>
          <w:color w:val="00000A"/>
          <w:sz w:val="24"/>
          <w:szCs w:val="24"/>
        </w:rPr>
        <w:t xml:space="preserve"> deliberação da Plenária do Conselho Municipal de Assistência Social para a atualização da </w:t>
      </w:r>
      <w:r w:rsidR="004107C4">
        <w:rPr>
          <w:rFonts w:ascii="Arial" w:eastAsia="Arial" w:hAnsi="Arial" w:cs="Arial"/>
          <w:color w:val="00000A"/>
          <w:sz w:val="24"/>
          <w:szCs w:val="24"/>
        </w:rPr>
        <w:t>Resolução nº: 0</w:t>
      </w:r>
      <w:r w:rsidR="00597D94">
        <w:rPr>
          <w:rFonts w:ascii="Arial" w:eastAsia="Arial" w:hAnsi="Arial" w:cs="Arial"/>
          <w:color w:val="00000A"/>
          <w:sz w:val="24"/>
          <w:szCs w:val="24"/>
        </w:rPr>
        <w:t>25</w:t>
      </w:r>
      <w:r w:rsidR="004107C4">
        <w:rPr>
          <w:rFonts w:ascii="Arial" w:eastAsia="Arial" w:hAnsi="Arial" w:cs="Arial"/>
          <w:color w:val="00000A"/>
          <w:sz w:val="24"/>
          <w:szCs w:val="24"/>
        </w:rPr>
        <w:t xml:space="preserve"> – CMAS de </w:t>
      </w:r>
      <w:r w:rsidR="00597D94">
        <w:rPr>
          <w:rFonts w:ascii="Arial" w:eastAsia="Arial" w:hAnsi="Arial" w:cs="Arial"/>
          <w:color w:val="00000A"/>
          <w:sz w:val="24"/>
          <w:szCs w:val="24"/>
        </w:rPr>
        <w:t>28</w:t>
      </w:r>
      <w:r w:rsidR="004107C4">
        <w:rPr>
          <w:rFonts w:ascii="Arial" w:eastAsia="Arial" w:hAnsi="Arial" w:cs="Arial"/>
          <w:color w:val="00000A"/>
          <w:sz w:val="24"/>
          <w:szCs w:val="24"/>
        </w:rPr>
        <w:t xml:space="preserve"> de </w:t>
      </w:r>
      <w:proofErr w:type="gramStart"/>
      <w:r w:rsidR="00597D94">
        <w:rPr>
          <w:rFonts w:ascii="Arial" w:eastAsia="Arial" w:hAnsi="Arial" w:cs="Arial"/>
          <w:color w:val="00000A"/>
          <w:sz w:val="24"/>
          <w:szCs w:val="24"/>
        </w:rPr>
        <w:t xml:space="preserve">março </w:t>
      </w:r>
      <w:r w:rsidR="004107C4">
        <w:rPr>
          <w:rFonts w:ascii="Arial" w:eastAsia="Arial" w:hAnsi="Arial" w:cs="Arial"/>
          <w:color w:val="00000A"/>
          <w:sz w:val="24"/>
          <w:szCs w:val="24"/>
        </w:rPr>
        <w:t xml:space="preserve"> de</w:t>
      </w:r>
      <w:proofErr w:type="gramEnd"/>
      <w:r w:rsidR="004107C4">
        <w:rPr>
          <w:rFonts w:ascii="Arial" w:eastAsia="Arial" w:hAnsi="Arial" w:cs="Arial"/>
          <w:color w:val="00000A"/>
          <w:sz w:val="24"/>
          <w:szCs w:val="24"/>
        </w:rPr>
        <w:t xml:space="preserve"> 202</w:t>
      </w:r>
      <w:r w:rsidR="00597D94">
        <w:rPr>
          <w:rFonts w:ascii="Arial" w:eastAsia="Arial" w:hAnsi="Arial" w:cs="Arial"/>
          <w:color w:val="00000A"/>
          <w:sz w:val="24"/>
          <w:szCs w:val="24"/>
        </w:rPr>
        <w:t>5</w:t>
      </w:r>
      <w:r w:rsidR="004107C4">
        <w:rPr>
          <w:rFonts w:ascii="Arial" w:eastAsia="Arial" w:hAnsi="Arial" w:cs="Arial"/>
          <w:color w:val="00000A"/>
          <w:sz w:val="24"/>
          <w:szCs w:val="24"/>
        </w:rPr>
        <w:t>, Gestão 2023 – 2025;</w:t>
      </w:r>
    </w:p>
    <w:p w:rsidR="004D0536" w:rsidRPr="004D0536" w:rsidRDefault="004D0536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RESOLVE:</w:t>
      </w:r>
    </w:p>
    <w:p w:rsidR="00AD532C" w:rsidRDefault="004D0536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Art. 1º -</w:t>
      </w:r>
      <w:r w:rsidRPr="00CB2972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CB2972" w:rsidRPr="00CB2972">
        <w:rPr>
          <w:rFonts w:ascii="Arial" w:eastAsia="Arial" w:hAnsi="Arial" w:cs="Arial"/>
          <w:color w:val="00000A"/>
          <w:sz w:val="24"/>
          <w:szCs w:val="24"/>
        </w:rPr>
        <w:t xml:space="preserve">Aprovar </w:t>
      </w:r>
      <w:r w:rsidR="00B67478">
        <w:rPr>
          <w:rFonts w:ascii="Arial" w:eastAsia="Arial" w:hAnsi="Arial" w:cs="Arial"/>
          <w:color w:val="00000A"/>
          <w:sz w:val="24"/>
          <w:szCs w:val="24"/>
        </w:rPr>
        <w:t>a</w:t>
      </w:r>
      <w:r w:rsidR="00FD5702">
        <w:rPr>
          <w:rFonts w:ascii="Arial" w:eastAsia="Arial" w:hAnsi="Arial" w:cs="Arial"/>
          <w:color w:val="00000A"/>
          <w:sz w:val="24"/>
          <w:szCs w:val="24"/>
        </w:rPr>
        <w:t>s</w:t>
      </w:r>
      <w:r w:rsidR="008D77D3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C7385B">
        <w:rPr>
          <w:rFonts w:ascii="Arial" w:eastAsia="Arial" w:hAnsi="Arial" w:cs="Arial"/>
          <w:color w:val="00000A"/>
          <w:sz w:val="24"/>
          <w:szCs w:val="24"/>
        </w:rPr>
        <w:t>indicaç</w:t>
      </w:r>
      <w:r w:rsidR="00FD5702">
        <w:rPr>
          <w:rFonts w:ascii="Arial" w:eastAsia="Arial" w:hAnsi="Arial" w:cs="Arial"/>
          <w:color w:val="00000A"/>
          <w:sz w:val="24"/>
          <w:szCs w:val="24"/>
        </w:rPr>
        <w:t>ões</w:t>
      </w:r>
      <w:r w:rsidR="00C7385B">
        <w:rPr>
          <w:rFonts w:ascii="Arial" w:eastAsia="Arial" w:hAnsi="Arial" w:cs="Arial"/>
          <w:color w:val="00000A"/>
          <w:sz w:val="24"/>
          <w:szCs w:val="24"/>
        </w:rPr>
        <w:t xml:space="preserve"> d</w:t>
      </w:r>
      <w:r w:rsidR="004115A5">
        <w:rPr>
          <w:rFonts w:ascii="Arial" w:eastAsia="Arial" w:hAnsi="Arial" w:cs="Arial"/>
          <w:color w:val="00000A"/>
          <w:sz w:val="24"/>
          <w:szCs w:val="24"/>
        </w:rPr>
        <w:t>os</w:t>
      </w:r>
      <w:r w:rsidR="00C7385B">
        <w:rPr>
          <w:rFonts w:ascii="Arial" w:eastAsia="Arial" w:hAnsi="Arial" w:cs="Arial"/>
          <w:color w:val="00000A"/>
          <w:sz w:val="24"/>
          <w:szCs w:val="24"/>
        </w:rPr>
        <w:t xml:space="preserve"> conselheir</w:t>
      </w:r>
      <w:r w:rsidR="004115A5">
        <w:rPr>
          <w:rFonts w:ascii="Arial" w:eastAsia="Arial" w:hAnsi="Arial" w:cs="Arial"/>
          <w:color w:val="00000A"/>
          <w:sz w:val="24"/>
          <w:szCs w:val="24"/>
        </w:rPr>
        <w:t>os</w:t>
      </w:r>
      <w:r w:rsidR="00FD5702">
        <w:rPr>
          <w:rFonts w:ascii="Arial" w:eastAsia="Arial" w:hAnsi="Arial" w:cs="Arial"/>
          <w:color w:val="00000A"/>
          <w:sz w:val="24"/>
          <w:szCs w:val="24"/>
        </w:rPr>
        <w:t>,</w:t>
      </w:r>
      <w:r w:rsidR="004115A5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FD5702">
        <w:rPr>
          <w:rFonts w:ascii="Arial" w:eastAsia="Arial" w:hAnsi="Arial" w:cs="Arial"/>
          <w:color w:val="00000A"/>
          <w:sz w:val="24"/>
          <w:szCs w:val="24"/>
        </w:rPr>
        <w:t>passando a comiss</w:t>
      </w:r>
      <w:r w:rsidR="00597D94">
        <w:rPr>
          <w:rFonts w:ascii="Arial" w:eastAsia="Arial" w:hAnsi="Arial" w:cs="Arial"/>
          <w:color w:val="00000A"/>
          <w:sz w:val="24"/>
          <w:szCs w:val="24"/>
        </w:rPr>
        <w:t>ão</w:t>
      </w:r>
      <w:r w:rsidR="00FD5702">
        <w:rPr>
          <w:rFonts w:ascii="Arial" w:eastAsia="Arial" w:hAnsi="Arial" w:cs="Arial"/>
          <w:color w:val="00000A"/>
          <w:sz w:val="24"/>
          <w:szCs w:val="24"/>
        </w:rPr>
        <w:t xml:space="preserve"> a vigorar </w:t>
      </w:r>
      <w:proofErr w:type="gramStart"/>
      <w:r w:rsidR="00FD5702">
        <w:rPr>
          <w:rFonts w:ascii="Arial" w:eastAsia="Arial" w:hAnsi="Arial" w:cs="Arial"/>
          <w:color w:val="00000A"/>
          <w:sz w:val="24"/>
          <w:szCs w:val="24"/>
        </w:rPr>
        <w:t xml:space="preserve">com </w:t>
      </w:r>
      <w:r w:rsidR="004115A5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FD5702">
        <w:rPr>
          <w:rFonts w:ascii="Arial" w:eastAsia="Arial" w:hAnsi="Arial" w:cs="Arial"/>
          <w:color w:val="00000A"/>
          <w:sz w:val="24"/>
          <w:szCs w:val="24"/>
        </w:rPr>
        <w:t>a</w:t>
      </w:r>
      <w:proofErr w:type="gramEnd"/>
      <w:r w:rsidR="004115A5">
        <w:rPr>
          <w:rFonts w:ascii="Arial" w:eastAsia="Arial" w:hAnsi="Arial" w:cs="Arial"/>
          <w:color w:val="00000A"/>
          <w:sz w:val="24"/>
          <w:szCs w:val="24"/>
        </w:rPr>
        <w:t xml:space="preserve"> seguinte composiç</w:t>
      </w:r>
      <w:r w:rsidR="00597D94">
        <w:rPr>
          <w:rFonts w:ascii="Arial" w:eastAsia="Arial" w:hAnsi="Arial" w:cs="Arial"/>
          <w:color w:val="00000A"/>
          <w:sz w:val="24"/>
          <w:szCs w:val="24"/>
        </w:rPr>
        <w:t>ão</w:t>
      </w:r>
      <w:r w:rsidR="004115A5">
        <w:rPr>
          <w:rFonts w:ascii="Arial" w:eastAsia="Arial" w:hAnsi="Arial" w:cs="Arial"/>
          <w:color w:val="00000A"/>
          <w:sz w:val="24"/>
          <w:szCs w:val="24"/>
        </w:rPr>
        <w:t xml:space="preserve">: </w:t>
      </w:r>
      <w:r w:rsidR="00C7385B">
        <w:rPr>
          <w:rFonts w:ascii="Arial" w:eastAsia="Arial" w:hAnsi="Arial" w:cs="Arial"/>
          <w:color w:val="00000A"/>
          <w:sz w:val="24"/>
          <w:szCs w:val="24"/>
        </w:rPr>
        <w:t xml:space="preserve"> </w:t>
      </w:r>
    </w:p>
    <w:p w:rsidR="00C80819" w:rsidRPr="00057C49" w:rsidRDefault="00C80819" w:rsidP="00C80819">
      <w:pPr>
        <w:spacing w:line="360" w:lineRule="auto"/>
        <w:ind w:left="708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057C49">
        <w:rPr>
          <w:rFonts w:ascii="Arial" w:eastAsia="Arial" w:hAnsi="Arial" w:cs="Arial"/>
          <w:b/>
          <w:color w:val="00000A"/>
          <w:sz w:val="24"/>
          <w:szCs w:val="24"/>
        </w:rPr>
        <w:t xml:space="preserve">         - </w:t>
      </w:r>
      <w:r w:rsidRPr="00057C49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Comissão de Legislação, Normas e Benefícios:</w:t>
      </w:r>
    </w:p>
    <w:p w:rsidR="00597D94" w:rsidRDefault="00597D94" w:rsidP="00597D94">
      <w:pPr>
        <w:spacing w:line="360" w:lineRule="auto"/>
        <w:ind w:left="1701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 xml:space="preserve">Cláudia Magalhães </w:t>
      </w:r>
      <w:proofErr w:type="spellStart"/>
      <w:r>
        <w:rPr>
          <w:rFonts w:ascii="Arial" w:eastAsia="Arial" w:hAnsi="Arial" w:cs="Arial"/>
          <w:color w:val="00000A"/>
          <w:sz w:val="24"/>
          <w:szCs w:val="24"/>
        </w:rPr>
        <w:t>Caparroz</w:t>
      </w:r>
      <w:proofErr w:type="spellEnd"/>
      <w:r>
        <w:rPr>
          <w:rFonts w:ascii="Arial" w:eastAsia="Arial" w:hAnsi="Arial" w:cs="Arial"/>
          <w:color w:val="00000A"/>
          <w:sz w:val="24"/>
          <w:szCs w:val="24"/>
        </w:rPr>
        <w:t xml:space="preserve"> – Poder Público</w:t>
      </w:r>
    </w:p>
    <w:p w:rsidR="00B22439" w:rsidRPr="00057C49" w:rsidRDefault="00597D94" w:rsidP="00C80819">
      <w:pPr>
        <w:spacing w:line="360" w:lineRule="auto"/>
        <w:ind w:left="1701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M</w:t>
      </w:r>
      <w:r w:rsidR="00AD532C" w:rsidRPr="00057C49">
        <w:rPr>
          <w:rFonts w:ascii="Arial" w:eastAsia="Arial" w:hAnsi="Arial" w:cs="Arial"/>
          <w:color w:val="00000A"/>
          <w:sz w:val="24"/>
          <w:szCs w:val="24"/>
        </w:rPr>
        <w:t>aria Lúcia Almeida Ramos – Poder Público</w:t>
      </w:r>
    </w:p>
    <w:p w:rsidR="00C80819" w:rsidRDefault="00C80819" w:rsidP="00C80819">
      <w:pPr>
        <w:spacing w:line="360" w:lineRule="auto"/>
        <w:ind w:left="1701"/>
        <w:rPr>
          <w:rFonts w:ascii="Arial" w:eastAsia="Arial" w:hAnsi="Arial" w:cs="Arial"/>
          <w:color w:val="00000A"/>
          <w:sz w:val="24"/>
          <w:szCs w:val="24"/>
        </w:rPr>
      </w:pPr>
      <w:r w:rsidRPr="00057C49">
        <w:rPr>
          <w:rFonts w:ascii="Arial" w:eastAsia="Arial" w:hAnsi="Arial" w:cs="Arial"/>
          <w:color w:val="00000A"/>
          <w:sz w:val="24"/>
          <w:szCs w:val="24"/>
        </w:rPr>
        <w:t xml:space="preserve">Sueli Aparecida de Oliveira – </w:t>
      </w:r>
      <w:r w:rsidR="004E4E6E">
        <w:rPr>
          <w:rFonts w:ascii="Arial" w:eastAsia="Arial" w:hAnsi="Arial" w:cs="Arial"/>
          <w:color w:val="00000A"/>
          <w:sz w:val="24"/>
          <w:szCs w:val="24"/>
        </w:rPr>
        <w:t>Poder Público</w:t>
      </w:r>
    </w:p>
    <w:p w:rsidR="00B22439" w:rsidRPr="00057C49" w:rsidRDefault="00B22439" w:rsidP="00C80819">
      <w:pPr>
        <w:spacing w:line="360" w:lineRule="auto"/>
        <w:ind w:left="1701"/>
        <w:rPr>
          <w:rFonts w:ascii="Arial" w:eastAsia="Arial" w:hAnsi="Arial" w:cs="Arial"/>
          <w:color w:val="00000A"/>
          <w:sz w:val="24"/>
          <w:szCs w:val="24"/>
        </w:rPr>
      </w:pPr>
      <w:r w:rsidRPr="00057C49">
        <w:rPr>
          <w:rFonts w:ascii="Arial" w:eastAsia="Arial" w:hAnsi="Arial" w:cs="Arial"/>
          <w:color w:val="00000A"/>
          <w:sz w:val="24"/>
          <w:szCs w:val="24"/>
        </w:rPr>
        <w:t>Ivan de Almeida Sales de Oliveira – Sociedade Civil</w:t>
      </w:r>
    </w:p>
    <w:p w:rsidR="00FD5702" w:rsidRDefault="00C80819" w:rsidP="00AD532C">
      <w:pPr>
        <w:spacing w:line="360" w:lineRule="auto"/>
        <w:ind w:left="1701"/>
        <w:rPr>
          <w:rFonts w:ascii="Arial" w:eastAsia="Arial" w:hAnsi="Arial" w:cs="Arial"/>
          <w:color w:val="00000A"/>
          <w:sz w:val="24"/>
          <w:szCs w:val="24"/>
        </w:rPr>
      </w:pPr>
      <w:r w:rsidRPr="00057C49">
        <w:rPr>
          <w:rFonts w:ascii="Arial" w:eastAsia="Arial" w:hAnsi="Arial" w:cs="Arial"/>
          <w:color w:val="00000A"/>
          <w:sz w:val="24"/>
          <w:szCs w:val="24"/>
        </w:rPr>
        <w:t>Nádia Cristina Dias – Sociedade Civil</w:t>
      </w:r>
    </w:p>
    <w:p w:rsidR="00FD5702" w:rsidRPr="00057C49" w:rsidRDefault="00597D94" w:rsidP="00597D94">
      <w:pPr>
        <w:spacing w:line="360" w:lineRule="auto"/>
        <w:ind w:left="1701"/>
        <w:rPr>
          <w:rFonts w:ascii="Arial" w:eastAsia="Arial" w:hAnsi="Arial" w:cs="Arial"/>
          <w:b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 xml:space="preserve">Tanja de Vasconcelos Viana – Sociedade Civil </w:t>
      </w:r>
    </w:p>
    <w:p w:rsidR="00AD532C" w:rsidRPr="00057C49" w:rsidRDefault="004D0536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057C49">
        <w:rPr>
          <w:rFonts w:ascii="Arial" w:eastAsia="Arial" w:hAnsi="Arial" w:cs="Arial"/>
          <w:b/>
          <w:color w:val="00000A"/>
          <w:sz w:val="24"/>
          <w:szCs w:val="24"/>
        </w:rPr>
        <w:t>Art. 2º -</w:t>
      </w:r>
      <w:r w:rsidR="00661A51" w:rsidRPr="00057C49">
        <w:rPr>
          <w:rFonts w:ascii="Arial" w:eastAsia="Arial" w:hAnsi="Arial" w:cs="Arial"/>
          <w:color w:val="00000A"/>
          <w:sz w:val="24"/>
          <w:szCs w:val="24"/>
        </w:rPr>
        <w:t xml:space="preserve"> Esta R</w:t>
      </w:r>
      <w:r w:rsidRPr="00057C49">
        <w:rPr>
          <w:rFonts w:ascii="Arial" w:eastAsia="Arial" w:hAnsi="Arial" w:cs="Arial"/>
          <w:color w:val="00000A"/>
          <w:sz w:val="24"/>
          <w:szCs w:val="24"/>
        </w:rPr>
        <w:t>esolução entra em vigor nesta data.</w:t>
      </w:r>
    </w:p>
    <w:p w:rsidR="004D0536" w:rsidRPr="00057C49" w:rsidRDefault="00FD5702" w:rsidP="004D0536">
      <w:pPr>
        <w:spacing w:after="0" w:line="360" w:lineRule="auto"/>
        <w:jc w:val="both"/>
        <w:rPr>
          <w:rFonts w:ascii="Arial" w:hAnsi="Arial" w:cs="Arial"/>
          <w:b/>
          <w:color w:val="00000A"/>
          <w:sz w:val="24"/>
          <w:szCs w:val="24"/>
        </w:rPr>
      </w:pPr>
      <w:r w:rsidRPr="00057C49">
        <w:rPr>
          <w:rFonts w:ascii="Arial" w:hAnsi="Arial" w:cs="Arial"/>
          <w:b/>
          <w:color w:val="00000A"/>
          <w:sz w:val="24"/>
          <w:szCs w:val="24"/>
        </w:rPr>
        <w:t>Ivan de Almeida Sales de Oliveira</w:t>
      </w:r>
    </w:p>
    <w:p w:rsidR="004D0536" w:rsidRPr="00057C49" w:rsidRDefault="004D0536" w:rsidP="004D0536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057C49">
        <w:rPr>
          <w:rFonts w:ascii="Arial" w:eastAsia="Arial" w:hAnsi="Arial" w:cs="Arial"/>
          <w:b/>
          <w:color w:val="00000A"/>
          <w:sz w:val="24"/>
          <w:szCs w:val="24"/>
        </w:rPr>
        <w:t>Presidente do Conselho Municipal de Assistência Social (CMAS)</w:t>
      </w:r>
    </w:p>
    <w:p w:rsidR="00CD71EC" w:rsidRPr="00057C49" w:rsidRDefault="004D0536" w:rsidP="004D0536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057C49">
        <w:rPr>
          <w:rFonts w:ascii="Arial" w:eastAsia="Arial" w:hAnsi="Arial" w:cs="Arial"/>
          <w:b/>
          <w:color w:val="00000A"/>
          <w:sz w:val="24"/>
          <w:szCs w:val="24"/>
        </w:rPr>
        <w:t>Gestão 2023/2025</w:t>
      </w:r>
    </w:p>
    <w:sectPr w:rsidR="00CD71EC" w:rsidRPr="00057C49" w:rsidSect="006D230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4C3" w:rsidRDefault="00B514C3" w:rsidP="00E846BD">
      <w:pPr>
        <w:spacing w:after="0" w:line="240" w:lineRule="auto"/>
      </w:pPr>
      <w:r>
        <w:separator/>
      </w:r>
    </w:p>
  </w:endnote>
  <w:endnote w:type="continuationSeparator" w:id="0">
    <w:p w:rsidR="00B514C3" w:rsidRDefault="00B514C3" w:rsidP="00E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CB7" w:rsidRDefault="00430CB7" w:rsidP="00430CB7">
    <w:pPr>
      <w:pStyle w:val="Rodap"/>
      <w:jc w:val="center"/>
    </w:pPr>
    <w:r>
      <w:t>Rua Lamartine Delamare, nº: 153 – Centro – Jacareí – SP</w:t>
    </w:r>
  </w:p>
  <w:p w:rsidR="00430CB7" w:rsidRDefault="00430CB7" w:rsidP="00430CB7">
    <w:pPr>
      <w:pStyle w:val="Rodap"/>
      <w:jc w:val="center"/>
    </w:pPr>
    <w:r>
      <w:t xml:space="preserve">Telefone: (12) 3951.0132 / 3959.1081 – </w:t>
    </w:r>
    <w:hyperlink r:id="rId1" w:history="1">
      <w:r w:rsidRPr="00306656">
        <w:rPr>
          <w:rStyle w:val="Hyperlink"/>
        </w:rPr>
        <w:t>cmasjacarei@gmail.com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4C3" w:rsidRDefault="00B514C3" w:rsidP="00E846BD">
      <w:pPr>
        <w:spacing w:after="0" w:line="240" w:lineRule="auto"/>
      </w:pPr>
      <w:r>
        <w:separator/>
      </w:r>
    </w:p>
  </w:footnote>
  <w:footnote w:type="continuationSeparator" w:id="0">
    <w:p w:rsidR="00B514C3" w:rsidRDefault="00B514C3" w:rsidP="00E8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1D9E5689" wp14:editId="5E6A8575">
          <wp:simplePos x="0" y="0"/>
          <wp:positionH relativeFrom="column">
            <wp:posOffset>104775</wp:posOffset>
          </wp:positionH>
          <wp:positionV relativeFrom="paragraph">
            <wp:posOffset>-21590</wp:posOffset>
          </wp:positionV>
          <wp:extent cx="855980" cy="680720"/>
          <wp:effectExtent l="0" t="0" r="1270" b="508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58" r="-46" b="-58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>CONSELHO MUNICIPAL DE ASSISTÊNCIA SOCIAL</w:t>
    </w:r>
  </w:p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 xml:space="preserve">LEI MUNICIPAL N.º: 3884/96 </w:t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A4"/>
    <w:rsid w:val="000111B9"/>
    <w:rsid w:val="00011970"/>
    <w:rsid w:val="000539C7"/>
    <w:rsid w:val="00056E08"/>
    <w:rsid w:val="00057C49"/>
    <w:rsid w:val="00071EF4"/>
    <w:rsid w:val="000758CC"/>
    <w:rsid w:val="00075DFD"/>
    <w:rsid w:val="000760CD"/>
    <w:rsid w:val="00077738"/>
    <w:rsid w:val="0009267A"/>
    <w:rsid w:val="000B1A45"/>
    <w:rsid w:val="000B6B15"/>
    <w:rsid w:val="001141F0"/>
    <w:rsid w:val="00120EAD"/>
    <w:rsid w:val="00150654"/>
    <w:rsid w:val="001518F8"/>
    <w:rsid w:val="00153C1F"/>
    <w:rsid w:val="00160446"/>
    <w:rsid w:val="00167B74"/>
    <w:rsid w:val="00194944"/>
    <w:rsid w:val="001B37DF"/>
    <w:rsid w:val="001B6976"/>
    <w:rsid w:val="001D615A"/>
    <w:rsid w:val="001D7D1C"/>
    <w:rsid w:val="001E5DD0"/>
    <w:rsid w:val="001E61D8"/>
    <w:rsid w:val="0020305A"/>
    <w:rsid w:val="00207BBD"/>
    <w:rsid w:val="00207DAA"/>
    <w:rsid w:val="00212F63"/>
    <w:rsid w:val="002158FB"/>
    <w:rsid w:val="0022373E"/>
    <w:rsid w:val="002324F4"/>
    <w:rsid w:val="002602BB"/>
    <w:rsid w:val="00270FB0"/>
    <w:rsid w:val="0029734B"/>
    <w:rsid w:val="002A7A57"/>
    <w:rsid w:val="002D1A5D"/>
    <w:rsid w:val="002E4B69"/>
    <w:rsid w:val="002F471E"/>
    <w:rsid w:val="002F7875"/>
    <w:rsid w:val="003109CF"/>
    <w:rsid w:val="0031475B"/>
    <w:rsid w:val="0032004B"/>
    <w:rsid w:val="00322527"/>
    <w:rsid w:val="00323ED8"/>
    <w:rsid w:val="00360417"/>
    <w:rsid w:val="00365EDF"/>
    <w:rsid w:val="00367E44"/>
    <w:rsid w:val="00371029"/>
    <w:rsid w:val="00377958"/>
    <w:rsid w:val="00385BBD"/>
    <w:rsid w:val="003938EF"/>
    <w:rsid w:val="00396B4F"/>
    <w:rsid w:val="003A4C9B"/>
    <w:rsid w:val="003A5011"/>
    <w:rsid w:val="003C1026"/>
    <w:rsid w:val="003C59B5"/>
    <w:rsid w:val="003E087A"/>
    <w:rsid w:val="00404DCF"/>
    <w:rsid w:val="00410399"/>
    <w:rsid w:val="004107C4"/>
    <w:rsid w:val="004115A5"/>
    <w:rsid w:val="00416CC4"/>
    <w:rsid w:val="0042569C"/>
    <w:rsid w:val="00430CB7"/>
    <w:rsid w:val="004477FB"/>
    <w:rsid w:val="00455989"/>
    <w:rsid w:val="00471D93"/>
    <w:rsid w:val="00496FB5"/>
    <w:rsid w:val="004A6F12"/>
    <w:rsid w:val="004B1300"/>
    <w:rsid w:val="004B3DEC"/>
    <w:rsid w:val="004B500F"/>
    <w:rsid w:val="004B5DF0"/>
    <w:rsid w:val="004C022D"/>
    <w:rsid w:val="004C3920"/>
    <w:rsid w:val="004C6CCF"/>
    <w:rsid w:val="004D0536"/>
    <w:rsid w:val="004D619B"/>
    <w:rsid w:val="004E4E6E"/>
    <w:rsid w:val="005209A9"/>
    <w:rsid w:val="00520B85"/>
    <w:rsid w:val="00520FDC"/>
    <w:rsid w:val="00526AC2"/>
    <w:rsid w:val="0056092D"/>
    <w:rsid w:val="00564984"/>
    <w:rsid w:val="0056765E"/>
    <w:rsid w:val="00597D94"/>
    <w:rsid w:val="005A2A13"/>
    <w:rsid w:val="005C4DE3"/>
    <w:rsid w:val="005C5A48"/>
    <w:rsid w:val="005E40A4"/>
    <w:rsid w:val="00607D87"/>
    <w:rsid w:val="00620539"/>
    <w:rsid w:val="00631579"/>
    <w:rsid w:val="00656711"/>
    <w:rsid w:val="00656C64"/>
    <w:rsid w:val="00661A51"/>
    <w:rsid w:val="0068664C"/>
    <w:rsid w:val="0069247C"/>
    <w:rsid w:val="006933C3"/>
    <w:rsid w:val="006957B2"/>
    <w:rsid w:val="006B148E"/>
    <w:rsid w:val="006B1905"/>
    <w:rsid w:val="006B391D"/>
    <w:rsid w:val="006B6192"/>
    <w:rsid w:val="006B6F32"/>
    <w:rsid w:val="006C0C7A"/>
    <w:rsid w:val="006C346D"/>
    <w:rsid w:val="006C4A86"/>
    <w:rsid w:val="006D230D"/>
    <w:rsid w:val="006E3344"/>
    <w:rsid w:val="006F5AC1"/>
    <w:rsid w:val="00700517"/>
    <w:rsid w:val="00710B9F"/>
    <w:rsid w:val="0071743F"/>
    <w:rsid w:val="00720C97"/>
    <w:rsid w:val="007400E3"/>
    <w:rsid w:val="00741D0A"/>
    <w:rsid w:val="00742AA7"/>
    <w:rsid w:val="007570B8"/>
    <w:rsid w:val="007619B1"/>
    <w:rsid w:val="007752BD"/>
    <w:rsid w:val="00781B8C"/>
    <w:rsid w:val="00782C0E"/>
    <w:rsid w:val="007A032E"/>
    <w:rsid w:val="007A2DDA"/>
    <w:rsid w:val="007A5E8D"/>
    <w:rsid w:val="007B28E0"/>
    <w:rsid w:val="007B53A7"/>
    <w:rsid w:val="007B5EC7"/>
    <w:rsid w:val="007B65AC"/>
    <w:rsid w:val="007C157D"/>
    <w:rsid w:val="007D05B1"/>
    <w:rsid w:val="007E66B6"/>
    <w:rsid w:val="00801791"/>
    <w:rsid w:val="008076BC"/>
    <w:rsid w:val="00812FB7"/>
    <w:rsid w:val="00815508"/>
    <w:rsid w:val="00847354"/>
    <w:rsid w:val="00850A7A"/>
    <w:rsid w:val="008672F9"/>
    <w:rsid w:val="00873612"/>
    <w:rsid w:val="00874163"/>
    <w:rsid w:val="00887138"/>
    <w:rsid w:val="00894634"/>
    <w:rsid w:val="008A25F0"/>
    <w:rsid w:val="008C5EA7"/>
    <w:rsid w:val="008C6B42"/>
    <w:rsid w:val="008D584F"/>
    <w:rsid w:val="008D77D3"/>
    <w:rsid w:val="008E267D"/>
    <w:rsid w:val="008E7C4A"/>
    <w:rsid w:val="008F2EEC"/>
    <w:rsid w:val="008F5E4F"/>
    <w:rsid w:val="00902AA4"/>
    <w:rsid w:val="009175D0"/>
    <w:rsid w:val="00930615"/>
    <w:rsid w:val="009376FF"/>
    <w:rsid w:val="00973EC8"/>
    <w:rsid w:val="0099171C"/>
    <w:rsid w:val="00995FFD"/>
    <w:rsid w:val="009A4FCA"/>
    <w:rsid w:val="009A63F5"/>
    <w:rsid w:val="009B7132"/>
    <w:rsid w:val="009F1B16"/>
    <w:rsid w:val="009F2553"/>
    <w:rsid w:val="009F6DC6"/>
    <w:rsid w:val="00A03BDE"/>
    <w:rsid w:val="00A05B7A"/>
    <w:rsid w:val="00A115A7"/>
    <w:rsid w:val="00A23F7F"/>
    <w:rsid w:val="00A33333"/>
    <w:rsid w:val="00A35930"/>
    <w:rsid w:val="00A47D97"/>
    <w:rsid w:val="00A54227"/>
    <w:rsid w:val="00A56889"/>
    <w:rsid w:val="00A63EEB"/>
    <w:rsid w:val="00A84DD0"/>
    <w:rsid w:val="00A92303"/>
    <w:rsid w:val="00AB0897"/>
    <w:rsid w:val="00AB4ACB"/>
    <w:rsid w:val="00AB4F4E"/>
    <w:rsid w:val="00AC1F09"/>
    <w:rsid w:val="00AD2599"/>
    <w:rsid w:val="00AD532C"/>
    <w:rsid w:val="00AF4E0C"/>
    <w:rsid w:val="00AF7A51"/>
    <w:rsid w:val="00AF7C52"/>
    <w:rsid w:val="00B10A2D"/>
    <w:rsid w:val="00B1164C"/>
    <w:rsid w:val="00B207EE"/>
    <w:rsid w:val="00B22439"/>
    <w:rsid w:val="00B27417"/>
    <w:rsid w:val="00B27AF4"/>
    <w:rsid w:val="00B3218A"/>
    <w:rsid w:val="00B3586B"/>
    <w:rsid w:val="00B464ED"/>
    <w:rsid w:val="00B514C3"/>
    <w:rsid w:val="00B67478"/>
    <w:rsid w:val="00B709DC"/>
    <w:rsid w:val="00BA4F8F"/>
    <w:rsid w:val="00BA7526"/>
    <w:rsid w:val="00BB4FFD"/>
    <w:rsid w:val="00BD0AB3"/>
    <w:rsid w:val="00BD1838"/>
    <w:rsid w:val="00BF0D25"/>
    <w:rsid w:val="00BF1847"/>
    <w:rsid w:val="00BF78BA"/>
    <w:rsid w:val="00C115BD"/>
    <w:rsid w:val="00C11EEB"/>
    <w:rsid w:val="00C1486D"/>
    <w:rsid w:val="00C25DA5"/>
    <w:rsid w:val="00C26D83"/>
    <w:rsid w:val="00C43A1A"/>
    <w:rsid w:val="00C537D7"/>
    <w:rsid w:val="00C70A3E"/>
    <w:rsid w:val="00C7385B"/>
    <w:rsid w:val="00C80819"/>
    <w:rsid w:val="00CA432D"/>
    <w:rsid w:val="00CA4E62"/>
    <w:rsid w:val="00CA4FB7"/>
    <w:rsid w:val="00CB03F5"/>
    <w:rsid w:val="00CB106E"/>
    <w:rsid w:val="00CB2972"/>
    <w:rsid w:val="00CB32F8"/>
    <w:rsid w:val="00CB56E1"/>
    <w:rsid w:val="00CC492B"/>
    <w:rsid w:val="00CC7E81"/>
    <w:rsid w:val="00CD71EC"/>
    <w:rsid w:val="00CE2EFF"/>
    <w:rsid w:val="00CF1D03"/>
    <w:rsid w:val="00CF4B0D"/>
    <w:rsid w:val="00CF6049"/>
    <w:rsid w:val="00D26490"/>
    <w:rsid w:val="00D35B5D"/>
    <w:rsid w:val="00D5388B"/>
    <w:rsid w:val="00D60EA4"/>
    <w:rsid w:val="00D61239"/>
    <w:rsid w:val="00D62478"/>
    <w:rsid w:val="00D65AB9"/>
    <w:rsid w:val="00D74B56"/>
    <w:rsid w:val="00D8092D"/>
    <w:rsid w:val="00DA772E"/>
    <w:rsid w:val="00DA7D29"/>
    <w:rsid w:val="00DB1987"/>
    <w:rsid w:val="00DB5EAA"/>
    <w:rsid w:val="00DC0C41"/>
    <w:rsid w:val="00DC2271"/>
    <w:rsid w:val="00DD0015"/>
    <w:rsid w:val="00DD4B93"/>
    <w:rsid w:val="00DD7AB9"/>
    <w:rsid w:val="00DE6541"/>
    <w:rsid w:val="00DE6542"/>
    <w:rsid w:val="00DE7F55"/>
    <w:rsid w:val="00DF4B3B"/>
    <w:rsid w:val="00E00F3F"/>
    <w:rsid w:val="00E0210D"/>
    <w:rsid w:val="00E04E5E"/>
    <w:rsid w:val="00E07640"/>
    <w:rsid w:val="00E235E2"/>
    <w:rsid w:val="00E329EE"/>
    <w:rsid w:val="00E41D48"/>
    <w:rsid w:val="00E43E4E"/>
    <w:rsid w:val="00E5103C"/>
    <w:rsid w:val="00E64951"/>
    <w:rsid w:val="00E66E8E"/>
    <w:rsid w:val="00E73DBA"/>
    <w:rsid w:val="00E846BD"/>
    <w:rsid w:val="00EB3D39"/>
    <w:rsid w:val="00EC0311"/>
    <w:rsid w:val="00EC5B2C"/>
    <w:rsid w:val="00EC6866"/>
    <w:rsid w:val="00ED4C99"/>
    <w:rsid w:val="00EE491D"/>
    <w:rsid w:val="00EF0EF2"/>
    <w:rsid w:val="00F12CEC"/>
    <w:rsid w:val="00F258F7"/>
    <w:rsid w:val="00F31550"/>
    <w:rsid w:val="00F319D0"/>
    <w:rsid w:val="00F33465"/>
    <w:rsid w:val="00F42D36"/>
    <w:rsid w:val="00F507E6"/>
    <w:rsid w:val="00F51104"/>
    <w:rsid w:val="00F571BC"/>
    <w:rsid w:val="00F616D7"/>
    <w:rsid w:val="00F72956"/>
    <w:rsid w:val="00F741FE"/>
    <w:rsid w:val="00F7662F"/>
    <w:rsid w:val="00F94962"/>
    <w:rsid w:val="00F96A57"/>
    <w:rsid w:val="00FB18E8"/>
    <w:rsid w:val="00FB2A9E"/>
    <w:rsid w:val="00FB6B26"/>
    <w:rsid w:val="00FD5702"/>
    <w:rsid w:val="00FE2BB3"/>
    <w:rsid w:val="00FE3BF3"/>
    <w:rsid w:val="00FF1793"/>
    <w:rsid w:val="00FF4225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E5B60835-D181-406F-94B6-68957D41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D0536"/>
    <w:pPr>
      <w:widowControl w:val="0"/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E40A4"/>
    <w:pPr>
      <w:keepNext/>
      <w:numPr>
        <w:numId w:val="1"/>
      </w:numPr>
      <w:tabs>
        <w:tab w:val="left" w:pos="432"/>
      </w:tabs>
      <w:suppressAutoHyphens/>
      <w:spacing w:after="0" w:line="360" w:lineRule="auto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40A4"/>
    <w:rPr>
      <w:rFonts w:ascii="Arial" w:eastAsia="Andale Sans UI" w:hAnsi="Arial" w:cs="Arial"/>
      <w:kern w:val="2"/>
      <w:sz w:val="24"/>
      <w:szCs w:val="24"/>
      <w:lang w:val="pt-PT"/>
    </w:rPr>
  </w:style>
  <w:style w:type="paragraph" w:styleId="Cabealho">
    <w:name w:val="header"/>
    <w:basedOn w:val="Normal"/>
    <w:link w:val="CabealhoChar"/>
    <w:rsid w:val="005E40A4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5E40A4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46BD"/>
    <w:pPr>
      <w:widowControl/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46BD"/>
  </w:style>
  <w:style w:type="paragraph" w:styleId="Textodebalo">
    <w:name w:val="Balloon Text"/>
    <w:basedOn w:val="Normal"/>
    <w:link w:val="TextodebaloChar"/>
    <w:uiPriority w:val="99"/>
    <w:semiHidden/>
    <w:unhideWhenUsed/>
    <w:rsid w:val="006B1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48E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D7D1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D7D1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D7D1C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607D87"/>
  </w:style>
  <w:style w:type="table" w:styleId="Tabelacomgrade">
    <w:name w:val="Table Grid"/>
    <w:basedOn w:val="Tabelanormal"/>
    <w:uiPriority w:val="39"/>
    <w:rsid w:val="006D230D"/>
    <w:pPr>
      <w:widowControl w:val="0"/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6D230D"/>
    <w:pPr>
      <w:autoSpaceDE w:val="0"/>
      <w:autoSpaceDN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D230D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2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30C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sjacare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AF047-05C1-48F1-9278-9B00504C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 Guedes Nascimento</dc:creator>
  <cp:lastModifiedBy>Adriana Gomes Pinto</cp:lastModifiedBy>
  <cp:revision>4</cp:revision>
  <cp:lastPrinted>2024-04-09T14:30:00Z</cp:lastPrinted>
  <dcterms:created xsi:type="dcterms:W3CDTF">2025-07-18T12:57:00Z</dcterms:created>
  <dcterms:modified xsi:type="dcterms:W3CDTF">2025-07-21T17:03:00Z</dcterms:modified>
</cp:coreProperties>
</file>