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A9BF9" w14:textId="6BBDDA89" w:rsidR="008576C4" w:rsidRPr="00D95E05" w:rsidRDefault="00562AFB" w:rsidP="00D26A71">
      <w:pPr>
        <w:rPr>
          <w:rFonts w:ascii="Arial" w:hAnsi="Arial" w:cs="Arial"/>
          <w:color w:val="000000" w:themeColor="text1"/>
          <w:sz w:val="21"/>
          <w:szCs w:val="21"/>
        </w:rPr>
      </w:pPr>
      <w:bookmarkStart w:id="0" w:name="_GoBack"/>
      <w:bookmarkEnd w:id="0"/>
      <w:r w:rsidRPr="00D95E05">
        <w:rPr>
          <w:rFonts w:ascii="Arial" w:hAnsi="Arial" w:cs="Arial"/>
          <w:b/>
          <w:bCs/>
          <w:sz w:val="21"/>
          <w:szCs w:val="21"/>
        </w:rPr>
        <w:t>2</w:t>
      </w:r>
      <w:r w:rsidR="00BC6C84" w:rsidRPr="00D95E05">
        <w:rPr>
          <w:rFonts w:ascii="Arial" w:hAnsi="Arial" w:cs="Arial"/>
          <w:b/>
          <w:bCs/>
          <w:sz w:val="21"/>
          <w:szCs w:val="21"/>
        </w:rPr>
        <w:t>21</w:t>
      </w:r>
      <w:r w:rsidRPr="00D95E05">
        <w:rPr>
          <w:rFonts w:ascii="Arial" w:hAnsi="Arial" w:cs="Arial"/>
          <w:b/>
          <w:bCs/>
          <w:sz w:val="21"/>
          <w:szCs w:val="21"/>
        </w:rPr>
        <w:t>ª</w:t>
      </w:r>
      <w:r w:rsidRPr="00D95E05">
        <w:rPr>
          <w:rFonts w:ascii="Arial" w:hAnsi="Arial" w:cs="Arial"/>
          <w:sz w:val="21"/>
          <w:szCs w:val="21"/>
        </w:rPr>
        <w:t xml:space="preserve"> Ata da Reunião ordinária do Conselho Municipal de Assistência Social - CMAS, do Município de Jacareí – SP, Gestão 2023/2025 realizada aos </w:t>
      </w:r>
      <w:r w:rsidR="00BC6C84" w:rsidRPr="00D95E05">
        <w:rPr>
          <w:rFonts w:ascii="Arial" w:hAnsi="Arial" w:cs="Arial"/>
          <w:sz w:val="21"/>
          <w:szCs w:val="21"/>
        </w:rPr>
        <w:t xml:space="preserve">dezessete </w:t>
      </w:r>
      <w:r w:rsidRPr="00D95E05">
        <w:rPr>
          <w:rFonts w:ascii="Arial" w:hAnsi="Arial" w:cs="Arial"/>
          <w:sz w:val="21"/>
          <w:szCs w:val="21"/>
        </w:rPr>
        <w:t xml:space="preserve"> </w:t>
      </w:r>
      <w:r w:rsidR="00BC6C84" w:rsidRPr="00D95E05">
        <w:rPr>
          <w:rFonts w:ascii="Arial" w:hAnsi="Arial" w:cs="Arial"/>
          <w:sz w:val="21"/>
          <w:szCs w:val="21"/>
        </w:rPr>
        <w:t>dias do mês de jul</w:t>
      </w:r>
      <w:r w:rsidRPr="00D95E05">
        <w:rPr>
          <w:rFonts w:ascii="Arial" w:hAnsi="Arial" w:cs="Arial"/>
          <w:sz w:val="21"/>
          <w:szCs w:val="21"/>
        </w:rPr>
        <w:t xml:space="preserve">ho do ano de dois mil e vinte e cinco, </w:t>
      </w:r>
      <w:r w:rsidRPr="00D95E05">
        <w:rPr>
          <w:rFonts w:ascii="Arial" w:eastAsia="Arial" w:hAnsi="Arial" w:cs="Arial"/>
          <w:color w:val="00000A"/>
          <w:sz w:val="21"/>
          <w:szCs w:val="21"/>
        </w:rPr>
        <w:t>na Sala dos Conselhos – Situado na Rua Lamartine Delamare, 153, Centro, Jacareí / SP</w:t>
      </w:r>
      <w:r w:rsidRPr="00D95E05">
        <w:rPr>
          <w:rFonts w:ascii="Arial" w:hAnsi="Arial" w:cs="Arial"/>
          <w:sz w:val="21"/>
          <w:szCs w:val="21"/>
        </w:rPr>
        <w:t xml:space="preserve">. Estiveram presentes dos conselheiros: </w:t>
      </w:r>
      <w:r w:rsidRPr="00D95E05">
        <w:rPr>
          <w:rFonts w:ascii="Arial" w:hAnsi="Arial" w:cs="Arial"/>
          <w:b/>
          <w:sz w:val="21"/>
          <w:szCs w:val="21"/>
          <w:u w:val="single"/>
        </w:rPr>
        <w:t>TITULARES E SUPLENTES</w:t>
      </w:r>
      <w:r w:rsidRPr="00D95E05">
        <w:rPr>
          <w:rFonts w:ascii="Arial" w:hAnsi="Arial" w:cs="Arial"/>
          <w:sz w:val="21"/>
          <w:szCs w:val="21"/>
        </w:rPr>
        <w:t xml:space="preserve">: </w:t>
      </w:r>
      <w:r w:rsidRPr="00D95E05">
        <w:rPr>
          <w:rFonts w:ascii="Arial" w:hAnsi="Arial" w:cs="Arial"/>
          <w:b/>
          <w:sz w:val="21"/>
          <w:szCs w:val="21"/>
        </w:rPr>
        <w:t>Representando o Poder Público</w:t>
      </w:r>
      <w:r w:rsidRPr="00D95E05">
        <w:rPr>
          <w:rFonts w:ascii="Arial" w:hAnsi="Arial" w:cs="Arial"/>
          <w:sz w:val="21"/>
          <w:szCs w:val="21"/>
        </w:rPr>
        <w:t xml:space="preserve">: Everaldo Fernandes dos Santos (Secretaria de Esportes e Recreação), Sueli Aparecida de Oliveira (Representante Secretaria de Assistência Social), Lucélia Maia Lopes  (Representantes dos Trabalhadores Sociais da SAS), Diane Pereira dos Santos (Representante dos trabalhadores Sociais da SAS), Cláudia Magalhães Caparroz (Representante dos Trabalhadores Sociais da SAS), </w:t>
      </w:r>
      <w:proofErr w:type="spellStart"/>
      <w:r w:rsidR="008C471C" w:rsidRPr="00D95E05">
        <w:rPr>
          <w:rFonts w:ascii="Arial" w:hAnsi="Arial" w:cs="Arial"/>
          <w:sz w:val="21"/>
          <w:szCs w:val="21"/>
        </w:rPr>
        <w:t>Rayana</w:t>
      </w:r>
      <w:proofErr w:type="spellEnd"/>
      <w:r w:rsidR="008C471C" w:rsidRPr="00D95E05">
        <w:rPr>
          <w:rFonts w:ascii="Arial" w:hAnsi="Arial" w:cs="Arial"/>
          <w:sz w:val="21"/>
          <w:szCs w:val="21"/>
        </w:rPr>
        <w:t xml:space="preserve"> Gabrielle da Silva (Representante Secretaria de Assistência Social),</w:t>
      </w:r>
      <w:r w:rsidR="002D4E4B" w:rsidRPr="00D95E05">
        <w:rPr>
          <w:rFonts w:ascii="Arial" w:hAnsi="Arial" w:cs="Arial"/>
          <w:sz w:val="21"/>
          <w:szCs w:val="21"/>
        </w:rPr>
        <w:t xml:space="preserve"> Nádia Cristina Dias (Representante das Entidades Sociais que atuam com a Criança e Adolescente</w:t>
      </w:r>
      <w:r w:rsidRPr="00D95E05">
        <w:rPr>
          <w:rFonts w:ascii="Arial" w:hAnsi="Arial" w:cs="Arial"/>
          <w:sz w:val="21"/>
          <w:szCs w:val="21"/>
        </w:rPr>
        <w:t xml:space="preserve">.  </w:t>
      </w:r>
      <w:r w:rsidRPr="00D95E05">
        <w:rPr>
          <w:rFonts w:ascii="Arial" w:hAnsi="Arial" w:cs="Arial"/>
          <w:b/>
          <w:sz w:val="21"/>
          <w:szCs w:val="21"/>
        </w:rPr>
        <w:t>Representando a Sociedade Civil</w:t>
      </w:r>
      <w:r w:rsidRPr="00D95E05">
        <w:rPr>
          <w:rFonts w:ascii="Arial" w:hAnsi="Arial" w:cs="Arial"/>
          <w:sz w:val="21"/>
          <w:szCs w:val="21"/>
        </w:rPr>
        <w:t xml:space="preserve">:  Ivan de Almeida Sales de Oliveira (Representante das Entidades de Trabalhadores Sociais), Flávia Aparecida Gonçalves Nascimento (Representante das Entidades  Sociais que atuam com idoso), Tanja de Vasconcelos Viana (Representante dos Usuários da Assistência Social), </w:t>
      </w:r>
      <w:proofErr w:type="spellStart"/>
      <w:r w:rsidRPr="00D95E05">
        <w:rPr>
          <w:rFonts w:ascii="Arial" w:hAnsi="Arial" w:cs="Arial"/>
          <w:sz w:val="21"/>
          <w:szCs w:val="21"/>
        </w:rPr>
        <w:t>Edinalda</w:t>
      </w:r>
      <w:proofErr w:type="spellEnd"/>
      <w:r w:rsidRPr="00D95E05">
        <w:rPr>
          <w:rFonts w:ascii="Arial" w:hAnsi="Arial" w:cs="Arial"/>
          <w:sz w:val="21"/>
          <w:szCs w:val="21"/>
        </w:rPr>
        <w:t xml:space="preserve"> de Oliveira Silva Alves (Representante dos Usuários da Assistência Social),</w:t>
      </w:r>
      <w:r w:rsidR="00EE14DF">
        <w:rPr>
          <w:rFonts w:ascii="Arial" w:hAnsi="Arial" w:cs="Arial"/>
          <w:sz w:val="21"/>
          <w:szCs w:val="21"/>
        </w:rPr>
        <w:t xml:space="preserve"> </w:t>
      </w:r>
      <w:r w:rsidRPr="00D95E05">
        <w:rPr>
          <w:rFonts w:ascii="Arial" w:hAnsi="Arial" w:cs="Arial"/>
          <w:sz w:val="21"/>
          <w:szCs w:val="21"/>
        </w:rPr>
        <w:t xml:space="preserve"> </w:t>
      </w:r>
      <w:r w:rsidR="002D4E4B" w:rsidRPr="00D95E05">
        <w:rPr>
          <w:rFonts w:ascii="Arial" w:hAnsi="Arial" w:cs="Arial"/>
          <w:sz w:val="21"/>
          <w:szCs w:val="21"/>
        </w:rPr>
        <w:t>Aline Leite Oliveira (Representante das Entidades Sociais que atuam com a Pessoa com Deficiência),</w:t>
      </w:r>
      <w:r w:rsidRPr="00D95E05">
        <w:rPr>
          <w:rFonts w:ascii="Arial" w:hAnsi="Arial" w:cs="Arial"/>
          <w:sz w:val="21"/>
          <w:szCs w:val="21"/>
        </w:rPr>
        <w:t xml:space="preserve">  </w:t>
      </w:r>
      <w:r w:rsidRPr="00D95E05">
        <w:rPr>
          <w:rFonts w:ascii="Arial" w:eastAsia="Arial" w:hAnsi="Arial" w:cs="Arial"/>
          <w:color w:val="00000A"/>
          <w:sz w:val="21"/>
          <w:szCs w:val="21"/>
        </w:rPr>
        <w:t xml:space="preserve"> </w:t>
      </w:r>
      <w:r w:rsidRPr="00D95E05">
        <w:rPr>
          <w:rFonts w:ascii="Arial" w:hAnsi="Arial" w:cs="Arial"/>
          <w:sz w:val="21"/>
          <w:szCs w:val="21"/>
        </w:rPr>
        <w:t xml:space="preserve">  Solange Aparecida </w:t>
      </w:r>
      <w:proofErr w:type="spellStart"/>
      <w:r w:rsidRPr="00D95E05">
        <w:rPr>
          <w:rFonts w:ascii="Arial" w:hAnsi="Arial" w:cs="Arial"/>
          <w:sz w:val="21"/>
          <w:szCs w:val="21"/>
        </w:rPr>
        <w:t>Perretti</w:t>
      </w:r>
      <w:proofErr w:type="spellEnd"/>
      <w:r w:rsidRPr="00D95E05">
        <w:rPr>
          <w:rFonts w:ascii="Arial" w:hAnsi="Arial" w:cs="Arial"/>
          <w:sz w:val="21"/>
          <w:szCs w:val="21"/>
        </w:rPr>
        <w:t xml:space="preserve"> (Represent</w:t>
      </w:r>
      <w:r w:rsidR="008C471C" w:rsidRPr="00D95E05">
        <w:rPr>
          <w:rFonts w:ascii="Arial" w:hAnsi="Arial" w:cs="Arial"/>
          <w:sz w:val="21"/>
          <w:szCs w:val="21"/>
        </w:rPr>
        <w:t xml:space="preserve">ante dos Movimentos Religiosos), </w:t>
      </w:r>
      <w:r w:rsidRPr="00D95E05">
        <w:rPr>
          <w:rFonts w:ascii="Arial" w:hAnsi="Arial" w:cs="Arial"/>
          <w:b/>
          <w:sz w:val="21"/>
          <w:szCs w:val="21"/>
          <w:u w:val="single"/>
        </w:rPr>
        <w:t>AUSÊNCIAS JUSTIFICADAS</w:t>
      </w:r>
      <w:r w:rsidRPr="00D95E05">
        <w:rPr>
          <w:rFonts w:ascii="Arial" w:hAnsi="Arial" w:cs="Arial"/>
          <w:sz w:val="21"/>
          <w:szCs w:val="21"/>
        </w:rPr>
        <w:t xml:space="preserve">: </w:t>
      </w:r>
      <w:r w:rsidR="008C471C" w:rsidRPr="00D95E05">
        <w:rPr>
          <w:rFonts w:ascii="Arial" w:hAnsi="Arial" w:cs="Arial"/>
          <w:sz w:val="21"/>
          <w:szCs w:val="21"/>
        </w:rPr>
        <w:t xml:space="preserve">Adriana dos Santos Antônio (Secretaria de Saúde), Maria Lúcia Almeida Ramos (Fundação Pró-Lar), Cristian Peterson de Lima Ivo (Representante da SAS de Programas de atendimento à Criança e Adolescente), Marly Aparecida de Souza Andrade (Representante da Fundação Pró-Lar), Fabiana Barbosa Almeida Livramento (Secretaria de Saúde), Mariana </w:t>
      </w:r>
      <w:r w:rsidR="008C471C" w:rsidRPr="00D95E05">
        <w:rPr>
          <w:rFonts w:ascii="Arial" w:eastAsia="Arial" w:hAnsi="Arial" w:cs="Arial"/>
          <w:color w:val="00000A"/>
          <w:sz w:val="21"/>
          <w:szCs w:val="21"/>
        </w:rPr>
        <w:t xml:space="preserve">Lopes </w:t>
      </w:r>
      <w:proofErr w:type="spellStart"/>
      <w:r w:rsidR="008C471C" w:rsidRPr="00D95E05">
        <w:rPr>
          <w:rFonts w:ascii="Arial" w:eastAsia="Arial" w:hAnsi="Arial" w:cs="Arial"/>
          <w:color w:val="00000A"/>
          <w:sz w:val="21"/>
          <w:szCs w:val="21"/>
        </w:rPr>
        <w:t>Zoppi</w:t>
      </w:r>
      <w:proofErr w:type="spellEnd"/>
      <w:r w:rsidR="008C471C" w:rsidRPr="00D95E05">
        <w:rPr>
          <w:rFonts w:ascii="Arial" w:eastAsia="Arial" w:hAnsi="Arial" w:cs="Arial"/>
          <w:color w:val="00000A"/>
          <w:sz w:val="21"/>
          <w:szCs w:val="21"/>
        </w:rPr>
        <w:t xml:space="preserve"> </w:t>
      </w:r>
      <w:r w:rsidR="008C471C" w:rsidRPr="00D95E05">
        <w:rPr>
          <w:rFonts w:ascii="Arial" w:hAnsi="Arial" w:cs="Arial"/>
          <w:sz w:val="21"/>
          <w:szCs w:val="21"/>
        </w:rPr>
        <w:t xml:space="preserve">(Representante das Entidades Sociais que atuam com a Pessoa com Deficiência), Galileu Amaro de Faria dos Santos (Representante dos Usuários da Assistência Social), </w:t>
      </w:r>
      <w:r w:rsidRPr="00D95E05">
        <w:rPr>
          <w:rFonts w:ascii="Arial" w:hAnsi="Arial" w:cs="Arial"/>
          <w:sz w:val="21"/>
          <w:szCs w:val="21"/>
        </w:rPr>
        <w:t>Regina Lúcia da Silva Faria (Representante dos Movimentos Religiosos).</w:t>
      </w:r>
      <w:r w:rsidRPr="00D95E05">
        <w:rPr>
          <w:rFonts w:ascii="Arial" w:hAnsi="Arial" w:cs="Arial"/>
          <w:b/>
          <w:sz w:val="21"/>
          <w:szCs w:val="21"/>
        </w:rPr>
        <w:t xml:space="preserve"> </w:t>
      </w:r>
      <w:r w:rsidRPr="00D95E05">
        <w:rPr>
          <w:rFonts w:ascii="Arial" w:hAnsi="Arial" w:cs="Arial"/>
          <w:b/>
          <w:sz w:val="21"/>
          <w:szCs w:val="21"/>
          <w:u w:val="single"/>
        </w:rPr>
        <w:t>AUSÊNCIAS NÃO JUSTIFICADAS</w:t>
      </w:r>
      <w:r w:rsidRPr="00D95E05">
        <w:rPr>
          <w:rFonts w:ascii="Arial" w:hAnsi="Arial" w:cs="Arial"/>
          <w:b/>
          <w:sz w:val="21"/>
          <w:szCs w:val="21"/>
        </w:rPr>
        <w:t xml:space="preserve">: </w:t>
      </w:r>
      <w:r w:rsidRPr="00D95E05">
        <w:rPr>
          <w:rFonts w:ascii="Arial" w:hAnsi="Arial" w:cs="Arial"/>
          <w:sz w:val="21"/>
          <w:szCs w:val="21"/>
        </w:rPr>
        <w:t xml:space="preserve"> </w:t>
      </w:r>
      <w:r w:rsidRPr="00D95E05">
        <w:rPr>
          <w:rFonts w:ascii="Arial" w:hAnsi="Arial" w:cs="Arial"/>
          <w:b/>
          <w:sz w:val="21"/>
          <w:szCs w:val="21"/>
        </w:rPr>
        <w:t xml:space="preserve"> </w:t>
      </w:r>
      <w:r w:rsidR="008C471C" w:rsidRPr="00D95E05">
        <w:rPr>
          <w:rFonts w:ascii="Arial" w:eastAsia="Times New Roman" w:hAnsi="Arial" w:cs="Arial"/>
          <w:color w:val="000000"/>
          <w:sz w:val="21"/>
          <w:szCs w:val="21"/>
          <w:lang w:eastAsia="pt-BR"/>
        </w:rPr>
        <w:t xml:space="preserve">Alexandre </w:t>
      </w:r>
      <w:proofErr w:type="spellStart"/>
      <w:r w:rsidR="008C471C" w:rsidRPr="00D95E05">
        <w:rPr>
          <w:rFonts w:ascii="Arial" w:eastAsia="Times New Roman" w:hAnsi="Arial" w:cs="Arial"/>
          <w:color w:val="000000"/>
          <w:sz w:val="21"/>
          <w:szCs w:val="21"/>
          <w:lang w:eastAsia="pt-BR"/>
        </w:rPr>
        <w:t>Bonafé</w:t>
      </w:r>
      <w:proofErr w:type="spellEnd"/>
      <w:r w:rsidR="008C471C" w:rsidRPr="00D95E05">
        <w:rPr>
          <w:rFonts w:ascii="Arial" w:eastAsia="Times New Roman" w:hAnsi="Arial" w:cs="Arial"/>
          <w:color w:val="000000"/>
          <w:sz w:val="21"/>
          <w:szCs w:val="21"/>
          <w:lang w:eastAsia="pt-BR"/>
        </w:rPr>
        <w:t xml:space="preserve"> Brito</w:t>
      </w:r>
      <w:r w:rsidR="008C471C" w:rsidRPr="00D95E05">
        <w:rPr>
          <w:rFonts w:ascii="Arial" w:hAnsi="Arial" w:cs="Arial"/>
          <w:sz w:val="21"/>
          <w:szCs w:val="21"/>
        </w:rPr>
        <w:t xml:space="preserve"> (Secretaria de Esportes e Recreação</w:t>
      </w:r>
      <w:r w:rsidR="00D95E05" w:rsidRPr="00D95E05">
        <w:rPr>
          <w:rFonts w:ascii="Arial" w:hAnsi="Arial" w:cs="Arial"/>
          <w:sz w:val="21"/>
          <w:szCs w:val="21"/>
        </w:rPr>
        <w:t>), Iris</w:t>
      </w:r>
      <w:r w:rsidRPr="00D95E05">
        <w:rPr>
          <w:rFonts w:ascii="Arial" w:hAnsi="Arial" w:cs="Arial"/>
          <w:sz w:val="21"/>
          <w:szCs w:val="21"/>
        </w:rPr>
        <w:t xml:space="preserve"> Fernandes de Oliveira (Representando secretaria de Educação),</w:t>
      </w:r>
      <w:r w:rsidR="00EE14DF">
        <w:rPr>
          <w:rFonts w:ascii="Arial" w:hAnsi="Arial" w:cs="Arial"/>
          <w:sz w:val="21"/>
          <w:szCs w:val="21"/>
        </w:rPr>
        <w:t xml:space="preserve"> </w:t>
      </w:r>
      <w:r w:rsidR="00EE14DF" w:rsidRPr="00D95E05">
        <w:rPr>
          <w:rFonts w:ascii="Arial" w:hAnsi="Arial" w:cs="Arial"/>
          <w:sz w:val="21"/>
          <w:szCs w:val="21"/>
        </w:rPr>
        <w:t>Daiane Soares dos Santos (Representante da secretaria de Educação)</w:t>
      </w:r>
      <w:r w:rsidR="00EE14DF">
        <w:rPr>
          <w:rFonts w:ascii="Arial" w:hAnsi="Arial" w:cs="Arial"/>
          <w:sz w:val="21"/>
          <w:szCs w:val="21"/>
        </w:rPr>
        <w:t>,</w:t>
      </w:r>
      <w:r w:rsidRPr="00D95E05">
        <w:rPr>
          <w:rFonts w:ascii="Arial" w:hAnsi="Arial" w:cs="Arial"/>
          <w:sz w:val="21"/>
          <w:szCs w:val="21"/>
        </w:rPr>
        <w:t xml:space="preserve"> Bruno </w:t>
      </w:r>
      <w:proofErr w:type="spellStart"/>
      <w:r w:rsidRPr="00D95E05">
        <w:rPr>
          <w:rFonts w:ascii="Arial" w:hAnsi="Arial" w:cs="Arial"/>
          <w:sz w:val="21"/>
          <w:szCs w:val="21"/>
        </w:rPr>
        <w:t>Mazzeli</w:t>
      </w:r>
      <w:proofErr w:type="spellEnd"/>
      <w:r w:rsidRPr="00D95E05">
        <w:rPr>
          <w:rFonts w:ascii="Arial" w:hAnsi="Arial" w:cs="Arial"/>
          <w:sz w:val="21"/>
          <w:szCs w:val="21"/>
        </w:rPr>
        <w:t xml:space="preserve"> (Representante do</w:t>
      </w:r>
      <w:r w:rsidR="002D4E4B" w:rsidRPr="00D95E05">
        <w:rPr>
          <w:rFonts w:ascii="Arial" w:hAnsi="Arial" w:cs="Arial"/>
          <w:sz w:val="21"/>
          <w:szCs w:val="21"/>
        </w:rPr>
        <w:t>s Trabalhadores Sociais da SAS)</w:t>
      </w:r>
      <w:r w:rsidRPr="00D95E05">
        <w:rPr>
          <w:rFonts w:ascii="Arial" w:hAnsi="Arial" w:cs="Arial"/>
          <w:sz w:val="21"/>
          <w:szCs w:val="21"/>
        </w:rPr>
        <w:t>. Estavam presentes ainda</w:t>
      </w:r>
      <w:r w:rsidR="002D4E4B" w:rsidRPr="00D95E05">
        <w:rPr>
          <w:rFonts w:ascii="Arial" w:hAnsi="Arial" w:cs="Arial"/>
          <w:sz w:val="21"/>
          <w:szCs w:val="21"/>
        </w:rPr>
        <w:t xml:space="preserve"> a</w:t>
      </w:r>
      <w:r w:rsidRPr="00D95E05">
        <w:rPr>
          <w:rFonts w:ascii="Arial" w:hAnsi="Arial" w:cs="Arial"/>
          <w:sz w:val="21"/>
          <w:szCs w:val="21"/>
        </w:rPr>
        <w:t xml:space="preserve"> Senhora Márcia Sandra Leit</w:t>
      </w:r>
      <w:r w:rsidR="002D4E4B" w:rsidRPr="00D95E05">
        <w:rPr>
          <w:rFonts w:ascii="Arial" w:hAnsi="Arial" w:cs="Arial"/>
          <w:sz w:val="21"/>
          <w:szCs w:val="21"/>
        </w:rPr>
        <w:t>e – Diretora de Gestão do SUAS. Às</w:t>
      </w:r>
      <w:r w:rsidR="00D26A71" w:rsidRPr="00D95E05">
        <w:rPr>
          <w:rFonts w:ascii="Arial" w:hAnsi="Arial" w:cs="Arial"/>
          <w:sz w:val="21"/>
          <w:szCs w:val="21"/>
        </w:rPr>
        <w:t xml:space="preserve"> oito horas e quinze minutos o </w:t>
      </w:r>
      <w:r w:rsidR="002D4E4B" w:rsidRPr="00D95E05">
        <w:rPr>
          <w:rFonts w:ascii="Arial" w:hAnsi="Arial" w:cs="Arial"/>
          <w:sz w:val="21"/>
          <w:szCs w:val="21"/>
        </w:rPr>
        <w:t xml:space="preserve">presidente Ivan </w:t>
      </w:r>
      <w:r w:rsidR="00D84069" w:rsidRPr="00D95E05">
        <w:rPr>
          <w:rFonts w:ascii="Arial" w:hAnsi="Arial" w:cs="Arial"/>
          <w:sz w:val="21"/>
          <w:szCs w:val="21"/>
        </w:rPr>
        <w:t>solicitou para secretária executiva, Adriana Gomes Pinto, que verificas</w:t>
      </w:r>
      <w:r w:rsidR="002D4E4B" w:rsidRPr="00D95E05">
        <w:rPr>
          <w:rFonts w:ascii="Arial" w:hAnsi="Arial" w:cs="Arial"/>
          <w:sz w:val="21"/>
          <w:szCs w:val="21"/>
        </w:rPr>
        <w:t>s</w:t>
      </w:r>
      <w:r w:rsidRPr="00D95E05">
        <w:rPr>
          <w:rFonts w:ascii="Arial" w:hAnsi="Arial" w:cs="Arial"/>
          <w:sz w:val="21"/>
          <w:szCs w:val="21"/>
        </w:rPr>
        <w:t>e</w:t>
      </w:r>
      <w:r w:rsidR="00D84069" w:rsidRPr="00D95E05">
        <w:rPr>
          <w:rFonts w:ascii="Arial" w:hAnsi="Arial" w:cs="Arial"/>
          <w:sz w:val="21"/>
          <w:szCs w:val="21"/>
        </w:rPr>
        <w:t xml:space="preserve"> o quórum</w:t>
      </w:r>
      <w:r w:rsidR="0069437F" w:rsidRPr="00D95E05">
        <w:rPr>
          <w:rFonts w:ascii="Arial" w:hAnsi="Arial" w:cs="Arial"/>
          <w:sz w:val="21"/>
          <w:szCs w:val="21"/>
        </w:rPr>
        <w:t>, n</w:t>
      </w:r>
      <w:r w:rsidR="00D84069" w:rsidRPr="00D95E05">
        <w:rPr>
          <w:rFonts w:ascii="Arial" w:hAnsi="Arial" w:cs="Arial"/>
          <w:sz w:val="21"/>
          <w:szCs w:val="21"/>
        </w:rPr>
        <w:t xml:space="preserve">ão havendo no momento. </w:t>
      </w:r>
      <w:r w:rsidR="00E16981" w:rsidRPr="00D95E05">
        <w:rPr>
          <w:rFonts w:ascii="Arial" w:hAnsi="Arial" w:cs="Arial"/>
          <w:sz w:val="21"/>
          <w:szCs w:val="21"/>
        </w:rPr>
        <w:t>Ap</w:t>
      </w:r>
      <w:r w:rsidRPr="00D95E05">
        <w:rPr>
          <w:rFonts w:ascii="Arial" w:hAnsi="Arial" w:cs="Arial"/>
          <w:sz w:val="21"/>
          <w:szCs w:val="21"/>
        </w:rPr>
        <w:t xml:space="preserve">ós verificação </w:t>
      </w:r>
      <w:r w:rsidR="00D84069" w:rsidRPr="00D95E05">
        <w:rPr>
          <w:rFonts w:ascii="Arial" w:hAnsi="Arial" w:cs="Arial"/>
          <w:sz w:val="21"/>
          <w:szCs w:val="21"/>
        </w:rPr>
        <w:t xml:space="preserve">novamente </w:t>
      </w:r>
      <w:r w:rsidRPr="00D95E05">
        <w:rPr>
          <w:rFonts w:ascii="Arial" w:hAnsi="Arial" w:cs="Arial"/>
          <w:sz w:val="21"/>
          <w:szCs w:val="21"/>
        </w:rPr>
        <w:t>de quórum com a</w:t>
      </w:r>
      <w:r w:rsidRPr="00D95E05">
        <w:rPr>
          <w:rFonts w:ascii="Arial" w:hAnsi="Arial" w:cs="Arial"/>
          <w:b/>
          <w:sz w:val="21"/>
          <w:szCs w:val="21"/>
        </w:rPr>
        <w:t xml:space="preserve"> presença de </w:t>
      </w:r>
      <w:r w:rsidR="00E16981" w:rsidRPr="00D95E05">
        <w:rPr>
          <w:rFonts w:ascii="Arial" w:hAnsi="Arial" w:cs="Arial"/>
          <w:b/>
          <w:sz w:val="21"/>
          <w:szCs w:val="21"/>
        </w:rPr>
        <w:t>7</w:t>
      </w:r>
      <w:r w:rsidRPr="00D95E05">
        <w:rPr>
          <w:rFonts w:ascii="Arial" w:hAnsi="Arial" w:cs="Arial"/>
          <w:b/>
          <w:sz w:val="21"/>
          <w:szCs w:val="21"/>
        </w:rPr>
        <w:t xml:space="preserve"> (</w:t>
      </w:r>
      <w:r w:rsidR="00E16981" w:rsidRPr="00D95E05">
        <w:rPr>
          <w:rFonts w:ascii="Arial" w:hAnsi="Arial" w:cs="Arial"/>
          <w:b/>
          <w:sz w:val="21"/>
          <w:szCs w:val="21"/>
        </w:rPr>
        <w:t>sete</w:t>
      </w:r>
      <w:r w:rsidRPr="00D95E05">
        <w:rPr>
          <w:rFonts w:ascii="Arial" w:hAnsi="Arial" w:cs="Arial"/>
          <w:b/>
          <w:sz w:val="21"/>
          <w:szCs w:val="21"/>
        </w:rPr>
        <w:t xml:space="preserve">) Conselheiros Titulares e </w:t>
      </w:r>
      <w:r w:rsidR="00E16981" w:rsidRPr="00D95E05">
        <w:rPr>
          <w:rFonts w:ascii="Arial" w:hAnsi="Arial" w:cs="Arial"/>
          <w:b/>
          <w:sz w:val="21"/>
          <w:szCs w:val="21"/>
        </w:rPr>
        <w:t>6</w:t>
      </w:r>
      <w:r w:rsidRPr="00D95E05">
        <w:rPr>
          <w:rFonts w:ascii="Arial" w:hAnsi="Arial" w:cs="Arial"/>
          <w:b/>
          <w:sz w:val="21"/>
          <w:szCs w:val="21"/>
        </w:rPr>
        <w:t xml:space="preserve"> (seis</w:t>
      </w:r>
      <w:r w:rsidR="00D95E05" w:rsidRPr="00D95E05">
        <w:rPr>
          <w:rFonts w:ascii="Arial" w:hAnsi="Arial" w:cs="Arial"/>
          <w:b/>
          <w:sz w:val="21"/>
          <w:szCs w:val="21"/>
        </w:rPr>
        <w:t>) suplentes</w:t>
      </w:r>
      <w:r w:rsidRPr="00D95E05">
        <w:rPr>
          <w:rFonts w:ascii="Arial" w:hAnsi="Arial" w:cs="Arial"/>
          <w:sz w:val="21"/>
          <w:szCs w:val="21"/>
        </w:rPr>
        <w:t xml:space="preserve"> a reunião do Conselho Municipal de Assistência Social deu in</w:t>
      </w:r>
      <w:r w:rsidR="00941830" w:rsidRPr="00D95E05">
        <w:rPr>
          <w:rFonts w:ascii="Arial" w:hAnsi="Arial" w:cs="Arial"/>
          <w:sz w:val="21"/>
          <w:szCs w:val="21"/>
        </w:rPr>
        <w:t>í</w:t>
      </w:r>
      <w:r w:rsidRPr="00D95E05">
        <w:rPr>
          <w:rFonts w:ascii="Arial" w:hAnsi="Arial" w:cs="Arial"/>
          <w:sz w:val="21"/>
          <w:szCs w:val="21"/>
        </w:rPr>
        <w:t xml:space="preserve">cio às oito horas e trinta minutos, com o presidente </w:t>
      </w:r>
      <w:r w:rsidR="0069437F" w:rsidRPr="00D95E05">
        <w:rPr>
          <w:rFonts w:ascii="Arial" w:hAnsi="Arial" w:cs="Arial"/>
          <w:sz w:val="21"/>
          <w:szCs w:val="21"/>
        </w:rPr>
        <w:t>Ivan cumprimentando</w:t>
      </w:r>
      <w:r w:rsidR="00E16981" w:rsidRPr="00D95E05">
        <w:rPr>
          <w:rFonts w:ascii="Arial" w:hAnsi="Arial" w:cs="Arial"/>
          <w:sz w:val="21"/>
          <w:szCs w:val="21"/>
        </w:rPr>
        <w:t xml:space="preserve"> a todos os </w:t>
      </w:r>
      <w:r w:rsidR="0069437F" w:rsidRPr="00D95E05">
        <w:rPr>
          <w:rFonts w:ascii="Arial" w:hAnsi="Arial" w:cs="Arial"/>
          <w:sz w:val="21"/>
          <w:szCs w:val="21"/>
        </w:rPr>
        <w:t>presentes, iniciando</w:t>
      </w:r>
      <w:r w:rsidR="00B84782" w:rsidRPr="00D95E05">
        <w:rPr>
          <w:rFonts w:ascii="Arial" w:hAnsi="Arial" w:cs="Arial"/>
          <w:sz w:val="21"/>
          <w:szCs w:val="21"/>
        </w:rPr>
        <w:t xml:space="preserve"> os trabalhos com a </w:t>
      </w:r>
      <w:r w:rsidR="00B84782" w:rsidRPr="00D95E05">
        <w:rPr>
          <w:rFonts w:ascii="Arial" w:hAnsi="Arial" w:cs="Arial"/>
          <w:b/>
          <w:sz w:val="21"/>
          <w:szCs w:val="21"/>
        </w:rPr>
        <w:t xml:space="preserve">primeira pauta: </w:t>
      </w:r>
      <w:r w:rsidR="00B84782" w:rsidRPr="00D95E05">
        <w:rPr>
          <w:rFonts w:ascii="Arial" w:hAnsi="Arial" w:cs="Arial"/>
          <w:sz w:val="21"/>
          <w:szCs w:val="21"/>
        </w:rPr>
        <w:t>agendar reunião descentralizada para</w:t>
      </w:r>
      <w:r w:rsidR="00046D0C" w:rsidRPr="00D95E05">
        <w:rPr>
          <w:rFonts w:ascii="Arial" w:hAnsi="Arial" w:cs="Arial"/>
          <w:sz w:val="21"/>
          <w:szCs w:val="21"/>
        </w:rPr>
        <w:t xml:space="preserve"> o mês </w:t>
      </w:r>
      <w:r w:rsidR="0069437F" w:rsidRPr="00D95E05">
        <w:rPr>
          <w:rFonts w:ascii="Arial" w:hAnsi="Arial" w:cs="Arial"/>
          <w:sz w:val="21"/>
          <w:szCs w:val="21"/>
        </w:rPr>
        <w:t>de agosto</w:t>
      </w:r>
      <w:r w:rsidR="00D95E05" w:rsidRPr="00D95E05">
        <w:rPr>
          <w:rFonts w:ascii="Arial" w:hAnsi="Arial" w:cs="Arial"/>
          <w:sz w:val="21"/>
          <w:szCs w:val="21"/>
        </w:rPr>
        <w:t xml:space="preserve"> e definir o local</w:t>
      </w:r>
      <w:r w:rsidR="00046D0C" w:rsidRPr="00D95E05">
        <w:rPr>
          <w:rFonts w:ascii="Arial" w:hAnsi="Arial" w:cs="Arial"/>
          <w:sz w:val="21"/>
          <w:szCs w:val="21"/>
        </w:rPr>
        <w:t>. A</w:t>
      </w:r>
      <w:r w:rsidR="00B84782" w:rsidRPr="00D95E05">
        <w:rPr>
          <w:rFonts w:ascii="Arial" w:hAnsi="Arial" w:cs="Arial"/>
          <w:sz w:val="21"/>
          <w:szCs w:val="21"/>
        </w:rPr>
        <w:t>p</w:t>
      </w:r>
      <w:r w:rsidR="00C1621B" w:rsidRPr="00D95E05">
        <w:rPr>
          <w:rFonts w:ascii="Arial" w:hAnsi="Arial" w:cs="Arial"/>
          <w:sz w:val="21"/>
          <w:szCs w:val="21"/>
        </w:rPr>
        <w:t>ó</w:t>
      </w:r>
      <w:r w:rsidR="00B84782" w:rsidRPr="00D95E05">
        <w:rPr>
          <w:rFonts w:ascii="Arial" w:hAnsi="Arial" w:cs="Arial"/>
          <w:sz w:val="21"/>
          <w:szCs w:val="21"/>
        </w:rPr>
        <w:t xml:space="preserve">s conversas </w:t>
      </w:r>
      <w:r w:rsidR="00B84782" w:rsidRPr="00D95E05">
        <w:rPr>
          <w:rFonts w:ascii="Arial" w:hAnsi="Arial" w:cs="Arial"/>
          <w:sz w:val="21"/>
          <w:szCs w:val="21"/>
        </w:rPr>
        <w:lastRenderedPageBreak/>
        <w:t xml:space="preserve">ficou deliberado que será na região </w:t>
      </w:r>
      <w:r w:rsidR="00046D0C" w:rsidRPr="00D95E05">
        <w:rPr>
          <w:rFonts w:ascii="Arial" w:hAnsi="Arial" w:cs="Arial"/>
          <w:sz w:val="21"/>
          <w:szCs w:val="21"/>
        </w:rPr>
        <w:t xml:space="preserve">Oeste, no </w:t>
      </w:r>
      <w:r w:rsidR="00C1621B" w:rsidRPr="00D95E05">
        <w:rPr>
          <w:rFonts w:ascii="Arial" w:hAnsi="Arial" w:cs="Arial"/>
          <w:sz w:val="21"/>
          <w:szCs w:val="21"/>
        </w:rPr>
        <w:t>Igarapés</w:t>
      </w:r>
      <w:r w:rsidR="00B84782" w:rsidRPr="00D95E05">
        <w:rPr>
          <w:rFonts w:ascii="Arial" w:hAnsi="Arial" w:cs="Arial"/>
          <w:sz w:val="21"/>
          <w:szCs w:val="21"/>
        </w:rPr>
        <w:t xml:space="preserve">, dia vinte e oito de agosto, às nove horas. O presidente Ivan perguntou para a plenária se </w:t>
      </w:r>
      <w:r w:rsidR="00D95E05" w:rsidRPr="00D95E05">
        <w:rPr>
          <w:rFonts w:ascii="Arial" w:hAnsi="Arial" w:cs="Arial"/>
          <w:sz w:val="21"/>
          <w:szCs w:val="21"/>
        </w:rPr>
        <w:t>a reunião descentralizada seria apenas para apresentação do CMAS e do sistema SUAS ou se seriam feitas as deliberações normais também.</w:t>
      </w:r>
      <w:r w:rsidR="00B84782" w:rsidRPr="00D95E05">
        <w:rPr>
          <w:rFonts w:ascii="Arial" w:hAnsi="Arial" w:cs="Arial"/>
          <w:sz w:val="21"/>
          <w:szCs w:val="21"/>
        </w:rPr>
        <w:t xml:space="preserve"> </w:t>
      </w:r>
      <w:r w:rsidR="00D95E05" w:rsidRPr="00D95E05">
        <w:rPr>
          <w:rFonts w:ascii="Arial" w:hAnsi="Arial" w:cs="Arial"/>
          <w:sz w:val="21"/>
          <w:szCs w:val="21"/>
        </w:rPr>
        <w:t xml:space="preserve">Ficou decidido </w:t>
      </w:r>
      <w:r w:rsidR="00B84782" w:rsidRPr="00D95E05">
        <w:rPr>
          <w:rFonts w:ascii="Arial" w:hAnsi="Arial" w:cs="Arial"/>
          <w:sz w:val="21"/>
          <w:szCs w:val="21"/>
        </w:rPr>
        <w:t>p</w:t>
      </w:r>
      <w:r w:rsidR="00984181" w:rsidRPr="00D95E05">
        <w:rPr>
          <w:rFonts w:ascii="Arial" w:hAnsi="Arial" w:cs="Arial"/>
          <w:sz w:val="21"/>
          <w:szCs w:val="21"/>
        </w:rPr>
        <w:t>elos</w:t>
      </w:r>
      <w:r w:rsidR="00B84782" w:rsidRPr="00D95E05">
        <w:rPr>
          <w:rFonts w:ascii="Arial" w:hAnsi="Arial" w:cs="Arial"/>
          <w:sz w:val="21"/>
          <w:szCs w:val="21"/>
        </w:rPr>
        <w:t xml:space="preserve"> </w:t>
      </w:r>
      <w:r w:rsidR="00D95E05" w:rsidRPr="00D95E05">
        <w:rPr>
          <w:rFonts w:ascii="Arial" w:hAnsi="Arial" w:cs="Arial"/>
          <w:sz w:val="21"/>
          <w:szCs w:val="21"/>
        </w:rPr>
        <w:t>C</w:t>
      </w:r>
      <w:r w:rsidR="00B84782" w:rsidRPr="00D95E05">
        <w:rPr>
          <w:rFonts w:ascii="Arial" w:hAnsi="Arial" w:cs="Arial"/>
          <w:sz w:val="21"/>
          <w:szCs w:val="21"/>
        </w:rPr>
        <w:t xml:space="preserve">onselheiros </w:t>
      </w:r>
      <w:r w:rsidR="00D95E05" w:rsidRPr="00D95E05">
        <w:rPr>
          <w:rFonts w:ascii="Arial" w:hAnsi="Arial" w:cs="Arial"/>
          <w:sz w:val="21"/>
          <w:szCs w:val="21"/>
        </w:rPr>
        <w:t xml:space="preserve">que se a pauta não estiver muito extensa poderá ser feito tudo na reunião descentralizada, e caso a pauta esteja muito extensa, será feita uma reunião extraordinária. </w:t>
      </w:r>
      <w:r w:rsidR="00984181" w:rsidRPr="00D95E05">
        <w:rPr>
          <w:rFonts w:ascii="Arial" w:hAnsi="Arial" w:cs="Arial"/>
          <w:sz w:val="21"/>
          <w:szCs w:val="21"/>
        </w:rPr>
        <w:t xml:space="preserve">Como </w:t>
      </w:r>
      <w:r w:rsidR="00984181" w:rsidRPr="00D95E05">
        <w:rPr>
          <w:rFonts w:ascii="Arial" w:hAnsi="Arial" w:cs="Arial"/>
          <w:b/>
          <w:sz w:val="21"/>
          <w:szCs w:val="21"/>
        </w:rPr>
        <w:t>segunda pauta</w:t>
      </w:r>
      <w:r w:rsidR="00984181" w:rsidRPr="00D95E05">
        <w:rPr>
          <w:rFonts w:ascii="Arial" w:hAnsi="Arial" w:cs="Arial"/>
          <w:sz w:val="21"/>
          <w:szCs w:val="21"/>
        </w:rPr>
        <w:t>: Designar conselheiros para análise documental: Recomeçar e Ong Espaço Mulher</w:t>
      </w:r>
      <w:r w:rsidR="00BD3748" w:rsidRPr="00D95E05">
        <w:rPr>
          <w:rFonts w:ascii="Arial" w:hAnsi="Arial" w:cs="Arial"/>
          <w:sz w:val="21"/>
          <w:szCs w:val="21"/>
        </w:rPr>
        <w:t xml:space="preserve">: e </w:t>
      </w:r>
      <w:r w:rsidR="00D26A71" w:rsidRPr="00D95E05">
        <w:rPr>
          <w:rFonts w:ascii="Arial" w:hAnsi="Arial" w:cs="Arial"/>
          <w:sz w:val="21"/>
          <w:szCs w:val="21"/>
        </w:rPr>
        <w:t>para</w:t>
      </w:r>
      <w:r w:rsidR="00BD3748" w:rsidRPr="00D95E05">
        <w:rPr>
          <w:rFonts w:ascii="Arial" w:hAnsi="Arial" w:cs="Arial"/>
          <w:sz w:val="21"/>
          <w:szCs w:val="21"/>
        </w:rPr>
        <w:t xml:space="preserve"> entidades que a Arlete estava designada para analisar</w:t>
      </w:r>
      <w:r w:rsidR="00B77A1B" w:rsidRPr="00D95E05">
        <w:rPr>
          <w:rFonts w:ascii="Arial" w:hAnsi="Arial" w:cs="Arial"/>
          <w:sz w:val="21"/>
          <w:szCs w:val="21"/>
        </w:rPr>
        <w:t xml:space="preserve">. </w:t>
      </w:r>
      <w:r w:rsidR="00BD3748" w:rsidRPr="00D95E05">
        <w:rPr>
          <w:rFonts w:ascii="Arial" w:hAnsi="Arial" w:cs="Arial"/>
          <w:sz w:val="21"/>
          <w:szCs w:val="21"/>
        </w:rPr>
        <w:t xml:space="preserve">Após conversas, as comissões ficaram </w:t>
      </w:r>
      <w:r w:rsidR="00B77A1B" w:rsidRPr="00D95E05">
        <w:rPr>
          <w:rFonts w:ascii="Arial" w:hAnsi="Arial" w:cs="Arial"/>
          <w:sz w:val="21"/>
          <w:szCs w:val="21"/>
        </w:rPr>
        <w:t xml:space="preserve">com </w:t>
      </w:r>
      <w:r w:rsidR="00BD3748" w:rsidRPr="00D95E05">
        <w:rPr>
          <w:rFonts w:ascii="Arial" w:hAnsi="Arial" w:cs="Arial"/>
          <w:sz w:val="21"/>
          <w:szCs w:val="21"/>
        </w:rPr>
        <w:t>as seguintes</w:t>
      </w:r>
      <w:r w:rsidR="00B77A1B" w:rsidRPr="00D95E05">
        <w:rPr>
          <w:rFonts w:ascii="Arial" w:hAnsi="Arial" w:cs="Arial"/>
          <w:sz w:val="21"/>
          <w:szCs w:val="21"/>
        </w:rPr>
        <w:t xml:space="preserve"> formaç</w:t>
      </w:r>
      <w:r w:rsidR="00D26A71" w:rsidRPr="00D95E05">
        <w:rPr>
          <w:rFonts w:ascii="Arial" w:hAnsi="Arial" w:cs="Arial"/>
          <w:sz w:val="21"/>
          <w:szCs w:val="21"/>
        </w:rPr>
        <w:t>ões</w:t>
      </w:r>
      <w:r w:rsidR="00BD3748" w:rsidRPr="00D95E05">
        <w:rPr>
          <w:rFonts w:ascii="Arial" w:hAnsi="Arial" w:cs="Arial"/>
          <w:sz w:val="21"/>
          <w:szCs w:val="21"/>
        </w:rPr>
        <w:t>: Recomeçar: Lucélia e Tânia; Ong Espaço Mulher: Marly e Solange; e substituindo a Arlete nas comissões</w:t>
      </w:r>
      <w:r w:rsidR="00B77A1B" w:rsidRPr="00D95E05">
        <w:rPr>
          <w:rFonts w:ascii="Arial" w:hAnsi="Arial" w:cs="Arial"/>
          <w:sz w:val="21"/>
          <w:szCs w:val="21"/>
        </w:rPr>
        <w:t xml:space="preserve"> da</w:t>
      </w:r>
      <w:r w:rsidR="00BD3748" w:rsidRPr="00D95E05">
        <w:rPr>
          <w:rFonts w:ascii="Arial" w:hAnsi="Arial" w:cs="Arial"/>
          <w:sz w:val="21"/>
          <w:szCs w:val="21"/>
        </w:rPr>
        <w:t xml:space="preserve">: </w:t>
      </w:r>
      <w:proofErr w:type="spellStart"/>
      <w:r w:rsidR="00BD3748" w:rsidRPr="00D95E05">
        <w:rPr>
          <w:rFonts w:ascii="Arial" w:hAnsi="Arial" w:cs="Arial"/>
          <w:sz w:val="21"/>
          <w:szCs w:val="21"/>
        </w:rPr>
        <w:t>Fanuel</w:t>
      </w:r>
      <w:proofErr w:type="spellEnd"/>
      <w:r w:rsidR="00BD3748" w:rsidRPr="00D95E05">
        <w:rPr>
          <w:rFonts w:ascii="Arial" w:hAnsi="Arial" w:cs="Arial"/>
          <w:sz w:val="21"/>
          <w:szCs w:val="21"/>
        </w:rPr>
        <w:t>: Mariana; Batu</w:t>
      </w:r>
      <w:r w:rsidR="00B77A1B" w:rsidRPr="00D95E05">
        <w:rPr>
          <w:rFonts w:ascii="Arial" w:hAnsi="Arial" w:cs="Arial"/>
          <w:sz w:val="21"/>
          <w:szCs w:val="21"/>
        </w:rPr>
        <w:t>í</w:t>
      </w:r>
      <w:r w:rsidR="00BD3748" w:rsidRPr="00D95E05">
        <w:rPr>
          <w:rFonts w:ascii="Arial" w:hAnsi="Arial" w:cs="Arial"/>
          <w:sz w:val="21"/>
          <w:szCs w:val="21"/>
        </w:rPr>
        <w:t>ra</w:t>
      </w:r>
      <w:r w:rsidR="00B77A1B" w:rsidRPr="00D95E05">
        <w:rPr>
          <w:rFonts w:ascii="Arial" w:hAnsi="Arial" w:cs="Arial"/>
          <w:sz w:val="21"/>
          <w:szCs w:val="21"/>
        </w:rPr>
        <w:t>:</w:t>
      </w:r>
      <w:r w:rsidR="00BD3748" w:rsidRPr="00D95E05">
        <w:rPr>
          <w:rFonts w:ascii="Arial" w:hAnsi="Arial" w:cs="Arial"/>
          <w:sz w:val="21"/>
          <w:szCs w:val="21"/>
        </w:rPr>
        <w:t xml:space="preserve"> Flávia; Idedicar: Aline</w:t>
      </w:r>
      <w:r w:rsidR="00B77A1B" w:rsidRPr="00D95E05">
        <w:rPr>
          <w:rFonts w:ascii="Arial" w:hAnsi="Arial" w:cs="Arial"/>
          <w:sz w:val="21"/>
          <w:szCs w:val="21"/>
        </w:rPr>
        <w:t>. E a Conselheira Diane que entrou recentemente no Conselho, entrou na comissão da JAM substituindo a</w:t>
      </w:r>
      <w:r w:rsidR="0069437F" w:rsidRPr="00D95E05">
        <w:rPr>
          <w:rFonts w:ascii="Arial" w:hAnsi="Arial" w:cs="Arial"/>
          <w:sz w:val="21"/>
          <w:szCs w:val="21"/>
        </w:rPr>
        <w:t xml:space="preserve"> conselheira</w:t>
      </w:r>
      <w:r w:rsidR="00B77A1B" w:rsidRPr="00D95E05">
        <w:rPr>
          <w:rFonts w:ascii="Arial" w:hAnsi="Arial" w:cs="Arial"/>
          <w:sz w:val="21"/>
          <w:szCs w:val="21"/>
        </w:rPr>
        <w:t xml:space="preserve"> Sueli. Na </w:t>
      </w:r>
      <w:r w:rsidR="00B77A1B" w:rsidRPr="00D95E05">
        <w:rPr>
          <w:rFonts w:ascii="Arial" w:hAnsi="Arial" w:cs="Arial"/>
          <w:b/>
          <w:sz w:val="21"/>
          <w:szCs w:val="21"/>
        </w:rPr>
        <w:t xml:space="preserve">terceira pauta </w:t>
      </w:r>
      <w:r w:rsidR="00B77A1B" w:rsidRPr="00D95E05">
        <w:rPr>
          <w:rFonts w:ascii="Arial" w:hAnsi="Arial" w:cs="Arial"/>
          <w:sz w:val="21"/>
          <w:szCs w:val="21"/>
        </w:rPr>
        <w:t>composição da comissão de legislação (1 membro sociedade civil e 1 membro poder público)</w:t>
      </w:r>
      <w:r w:rsidR="00D32A5D" w:rsidRPr="00D95E05">
        <w:rPr>
          <w:rFonts w:ascii="Arial" w:hAnsi="Arial" w:cs="Arial"/>
          <w:sz w:val="21"/>
          <w:szCs w:val="21"/>
        </w:rPr>
        <w:t xml:space="preserve">: </w:t>
      </w:r>
      <w:r w:rsidR="00B77A1B" w:rsidRPr="00D95E05">
        <w:rPr>
          <w:rFonts w:ascii="Arial" w:hAnsi="Arial" w:cs="Arial"/>
          <w:sz w:val="21"/>
          <w:szCs w:val="21"/>
        </w:rPr>
        <w:t>A</w:t>
      </w:r>
      <w:r w:rsidR="00D32A5D" w:rsidRPr="00D95E05">
        <w:rPr>
          <w:rFonts w:ascii="Arial" w:hAnsi="Arial" w:cs="Arial"/>
          <w:sz w:val="21"/>
          <w:szCs w:val="21"/>
        </w:rPr>
        <w:t>s</w:t>
      </w:r>
      <w:r w:rsidR="00B77A1B" w:rsidRPr="00D95E05">
        <w:rPr>
          <w:rFonts w:ascii="Arial" w:hAnsi="Arial" w:cs="Arial"/>
          <w:sz w:val="21"/>
          <w:szCs w:val="21"/>
        </w:rPr>
        <w:t xml:space="preserve"> conselheira</w:t>
      </w:r>
      <w:r w:rsidR="00D32A5D" w:rsidRPr="00D95E05">
        <w:rPr>
          <w:rFonts w:ascii="Arial" w:hAnsi="Arial" w:cs="Arial"/>
          <w:sz w:val="21"/>
          <w:szCs w:val="21"/>
        </w:rPr>
        <w:t>s</w:t>
      </w:r>
      <w:r w:rsidR="00B77A1B" w:rsidRPr="00D95E05">
        <w:rPr>
          <w:rFonts w:ascii="Arial" w:hAnsi="Arial" w:cs="Arial"/>
          <w:sz w:val="21"/>
          <w:szCs w:val="21"/>
        </w:rPr>
        <w:t xml:space="preserve"> Cláudia </w:t>
      </w:r>
      <w:r w:rsidR="00D32A5D" w:rsidRPr="00D95E05">
        <w:rPr>
          <w:rFonts w:ascii="Arial" w:hAnsi="Arial" w:cs="Arial"/>
          <w:sz w:val="21"/>
          <w:szCs w:val="21"/>
        </w:rPr>
        <w:t xml:space="preserve">Caparroz e Tânia </w:t>
      </w:r>
      <w:r w:rsidR="00B77A1B" w:rsidRPr="00D95E05">
        <w:rPr>
          <w:rFonts w:ascii="Arial" w:hAnsi="Arial" w:cs="Arial"/>
          <w:sz w:val="21"/>
          <w:szCs w:val="21"/>
        </w:rPr>
        <w:t>se</w:t>
      </w:r>
      <w:r w:rsidR="00D32A5D" w:rsidRPr="00D95E05">
        <w:rPr>
          <w:rFonts w:ascii="Arial" w:hAnsi="Arial" w:cs="Arial"/>
          <w:sz w:val="21"/>
          <w:szCs w:val="21"/>
        </w:rPr>
        <w:t xml:space="preserve"> colocaram </w:t>
      </w:r>
      <w:r w:rsidR="00EE14DF" w:rsidRPr="00D95E05">
        <w:rPr>
          <w:rFonts w:ascii="Arial" w:hAnsi="Arial" w:cs="Arial"/>
          <w:sz w:val="21"/>
          <w:szCs w:val="21"/>
        </w:rPr>
        <w:t>à</w:t>
      </w:r>
      <w:r w:rsidR="00D32A5D" w:rsidRPr="00D95E05">
        <w:rPr>
          <w:rFonts w:ascii="Arial" w:hAnsi="Arial" w:cs="Arial"/>
          <w:sz w:val="21"/>
          <w:szCs w:val="21"/>
        </w:rPr>
        <w:t xml:space="preserve"> disposição</w:t>
      </w:r>
      <w:r w:rsidR="00D26A71" w:rsidRPr="00D95E05">
        <w:rPr>
          <w:rFonts w:ascii="Arial" w:hAnsi="Arial" w:cs="Arial"/>
          <w:sz w:val="21"/>
          <w:szCs w:val="21"/>
        </w:rPr>
        <w:t>. As indicações foram aprovadas por aclamação</w:t>
      </w:r>
      <w:r w:rsidR="00D32A5D" w:rsidRPr="00D95E05">
        <w:rPr>
          <w:rFonts w:ascii="Arial" w:hAnsi="Arial" w:cs="Arial"/>
          <w:sz w:val="21"/>
          <w:szCs w:val="21"/>
        </w:rPr>
        <w:t>.</w:t>
      </w:r>
      <w:r w:rsidR="00B77A1B" w:rsidRPr="00D95E05">
        <w:rPr>
          <w:rFonts w:ascii="Arial" w:hAnsi="Arial" w:cs="Arial"/>
          <w:sz w:val="21"/>
          <w:szCs w:val="21"/>
        </w:rPr>
        <w:t xml:space="preserve"> </w:t>
      </w:r>
      <w:r w:rsidR="00D32A5D" w:rsidRPr="00D95E05">
        <w:rPr>
          <w:rFonts w:ascii="Arial" w:hAnsi="Arial" w:cs="Arial"/>
          <w:sz w:val="21"/>
          <w:szCs w:val="21"/>
        </w:rPr>
        <w:t xml:space="preserve">Na </w:t>
      </w:r>
      <w:r w:rsidR="00D32A5D" w:rsidRPr="00D95E05">
        <w:rPr>
          <w:rFonts w:ascii="Arial" w:hAnsi="Arial" w:cs="Arial"/>
          <w:b/>
          <w:sz w:val="21"/>
          <w:szCs w:val="21"/>
        </w:rPr>
        <w:t xml:space="preserve">Quarta pauta: </w:t>
      </w:r>
      <w:r w:rsidR="00D32A5D" w:rsidRPr="00D95E05">
        <w:rPr>
          <w:rFonts w:ascii="Arial" w:hAnsi="Arial" w:cs="Arial"/>
          <w:sz w:val="21"/>
          <w:szCs w:val="21"/>
        </w:rPr>
        <w:t xml:space="preserve">Apontamentos sobre a décima quarta Conferência:  o presidente Ivan colocou a pauta em discussão e alguns apontamentos foram feitos: não houve envolvimento de outras secretarias, </w:t>
      </w:r>
      <w:r w:rsidR="00671511" w:rsidRPr="00D95E05">
        <w:rPr>
          <w:rFonts w:ascii="Arial" w:hAnsi="Arial" w:cs="Arial"/>
          <w:sz w:val="21"/>
          <w:szCs w:val="21"/>
        </w:rPr>
        <w:t>com</w:t>
      </w:r>
      <w:r w:rsidR="00D32A5D" w:rsidRPr="00D95E05">
        <w:rPr>
          <w:rFonts w:ascii="Arial" w:hAnsi="Arial" w:cs="Arial"/>
          <w:sz w:val="21"/>
          <w:szCs w:val="21"/>
        </w:rPr>
        <w:t xml:space="preserve"> funcionários dessas secretarias terem que pedir abonada para participarem do evento; no convite as datas não estavam tão vis</w:t>
      </w:r>
      <w:r w:rsidR="006F4902" w:rsidRPr="00D95E05">
        <w:rPr>
          <w:rFonts w:ascii="Arial" w:hAnsi="Arial" w:cs="Arial"/>
          <w:sz w:val="21"/>
          <w:szCs w:val="21"/>
        </w:rPr>
        <w:t>íveis; o prazo de divulgação do convite foi curto</w:t>
      </w:r>
      <w:r w:rsidR="00E205A2" w:rsidRPr="00D95E05">
        <w:rPr>
          <w:rFonts w:ascii="Arial" w:hAnsi="Arial" w:cs="Arial"/>
          <w:sz w:val="21"/>
          <w:szCs w:val="21"/>
        </w:rPr>
        <w:t xml:space="preserve">, </w:t>
      </w:r>
      <w:r w:rsidR="00E205A2" w:rsidRPr="00D95E05">
        <w:rPr>
          <w:rFonts w:ascii="Arial" w:hAnsi="Arial" w:cs="Arial"/>
          <w:color w:val="000000" w:themeColor="text1"/>
          <w:sz w:val="21"/>
          <w:szCs w:val="21"/>
          <w:shd w:val="clear" w:color="auto" w:fill="FAFAFA"/>
        </w:rPr>
        <w:t>o que pode ter impactado negativamente a adesão ao evento</w:t>
      </w:r>
      <w:r w:rsidR="006F4902" w:rsidRPr="00D95E05">
        <w:rPr>
          <w:rFonts w:ascii="Arial" w:hAnsi="Arial" w:cs="Arial"/>
          <w:color w:val="000000" w:themeColor="text1"/>
          <w:sz w:val="21"/>
          <w:szCs w:val="21"/>
        </w:rPr>
        <w:t>; o sistema de votação teria que ser melhor pensado</w:t>
      </w:r>
      <w:r w:rsidR="00E205A2" w:rsidRPr="00D95E05">
        <w:rPr>
          <w:rFonts w:ascii="Arial" w:hAnsi="Arial" w:cs="Arial"/>
          <w:color w:val="000000" w:themeColor="text1"/>
          <w:sz w:val="21"/>
          <w:szCs w:val="21"/>
        </w:rPr>
        <w:t xml:space="preserve"> </w:t>
      </w:r>
      <w:r w:rsidR="00E205A2" w:rsidRPr="00D95E05">
        <w:rPr>
          <w:rFonts w:ascii="Arial" w:hAnsi="Arial" w:cs="Arial"/>
          <w:color w:val="000000" w:themeColor="text1"/>
          <w:sz w:val="21"/>
          <w:szCs w:val="21"/>
          <w:shd w:val="clear" w:color="auto" w:fill="FAFAFA"/>
        </w:rPr>
        <w:t>para garantir maior eficiência e transparência</w:t>
      </w:r>
      <w:r w:rsidR="006F4902" w:rsidRPr="00D95E05">
        <w:rPr>
          <w:rFonts w:ascii="Arial" w:hAnsi="Arial" w:cs="Arial"/>
          <w:color w:val="000000" w:themeColor="text1"/>
          <w:sz w:val="21"/>
          <w:szCs w:val="21"/>
        </w:rPr>
        <w:t>;</w:t>
      </w:r>
      <w:r w:rsidR="00D32A5D" w:rsidRPr="00D95E05">
        <w:rPr>
          <w:rFonts w:ascii="Arial" w:hAnsi="Arial" w:cs="Arial"/>
          <w:color w:val="000000" w:themeColor="text1"/>
          <w:sz w:val="21"/>
          <w:szCs w:val="21"/>
        </w:rPr>
        <w:t xml:space="preserve"> </w:t>
      </w:r>
      <w:r w:rsidR="006F4902" w:rsidRPr="00D95E05">
        <w:rPr>
          <w:rFonts w:ascii="Arial" w:hAnsi="Arial" w:cs="Arial"/>
          <w:color w:val="000000" w:themeColor="text1"/>
          <w:sz w:val="21"/>
          <w:szCs w:val="21"/>
        </w:rPr>
        <w:t>antes de começar a Conferência deveria ter sido apresentadas as deliberações da última Conferência</w:t>
      </w:r>
      <w:r w:rsidR="00934CC9" w:rsidRPr="00D95E05">
        <w:rPr>
          <w:rFonts w:ascii="Arial" w:hAnsi="Arial" w:cs="Arial"/>
          <w:color w:val="000000" w:themeColor="text1"/>
          <w:sz w:val="21"/>
          <w:szCs w:val="21"/>
        </w:rPr>
        <w:t>, bem como nas pré Conferências</w:t>
      </w:r>
      <w:r w:rsidR="00E205A2" w:rsidRPr="00D95E05">
        <w:rPr>
          <w:rFonts w:ascii="Arial" w:hAnsi="Arial" w:cs="Arial"/>
          <w:color w:val="000000" w:themeColor="text1"/>
          <w:sz w:val="21"/>
          <w:szCs w:val="21"/>
        </w:rPr>
        <w:t xml:space="preserve"> para melho</w:t>
      </w:r>
      <w:r w:rsidR="00E205A2" w:rsidRPr="00D95E05">
        <w:rPr>
          <w:rFonts w:ascii="Arial" w:hAnsi="Arial" w:cs="Arial"/>
          <w:sz w:val="21"/>
          <w:szCs w:val="21"/>
        </w:rPr>
        <w:t>r embasamento dos participantes</w:t>
      </w:r>
      <w:r w:rsidR="00934CC9" w:rsidRPr="00D95E05">
        <w:rPr>
          <w:rFonts w:ascii="Arial" w:hAnsi="Arial" w:cs="Arial"/>
          <w:sz w:val="21"/>
          <w:szCs w:val="21"/>
        </w:rPr>
        <w:t xml:space="preserve"> e </w:t>
      </w:r>
      <w:r w:rsidR="00B832A7" w:rsidRPr="00D95E05">
        <w:rPr>
          <w:rFonts w:ascii="Arial" w:hAnsi="Arial" w:cs="Arial"/>
          <w:sz w:val="21"/>
          <w:szCs w:val="21"/>
        </w:rPr>
        <w:t xml:space="preserve">destacou-se ainda </w:t>
      </w:r>
      <w:r w:rsidR="00EC22E7" w:rsidRPr="00D95E05">
        <w:rPr>
          <w:rFonts w:ascii="Arial" w:hAnsi="Arial" w:cs="Arial"/>
          <w:sz w:val="21"/>
          <w:szCs w:val="21"/>
        </w:rPr>
        <w:t>a importância d</w:t>
      </w:r>
      <w:r w:rsidR="00A74EB9" w:rsidRPr="00D95E05">
        <w:rPr>
          <w:rFonts w:ascii="Arial" w:hAnsi="Arial" w:cs="Arial"/>
          <w:sz w:val="21"/>
          <w:szCs w:val="21"/>
        </w:rPr>
        <w:t xml:space="preserve">e começar desde já a </w:t>
      </w:r>
      <w:r w:rsidR="00B832A7" w:rsidRPr="00D95E05">
        <w:rPr>
          <w:rFonts w:ascii="Arial" w:hAnsi="Arial" w:cs="Arial"/>
          <w:sz w:val="21"/>
          <w:szCs w:val="21"/>
        </w:rPr>
        <w:t xml:space="preserve">conscientização </w:t>
      </w:r>
      <w:r w:rsidR="006F4902" w:rsidRPr="00D95E05">
        <w:rPr>
          <w:rFonts w:ascii="Arial" w:hAnsi="Arial" w:cs="Arial"/>
          <w:sz w:val="21"/>
          <w:szCs w:val="21"/>
        </w:rPr>
        <w:t>com os usuários</w:t>
      </w:r>
      <w:r w:rsidR="00A74EB9" w:rsidRPr="00D95E05">
        <w:rPr>
          <w:rFonts w:ascii="Arial" w:hAnsi="Arial" w:cs="Arial"/>
          <w:sz w:val="21"/>
          <w:szCs w:val="21"/>
        </w:rPr>
        <w:t xml:space="preserve"> sobre  o papel </w:t>
      </w:r>
      <w:r w:rsidR="00EC22E7" w:rsidRPr="00D95E05">
        <w:rPr>
          <w:rFonts w:ascii="Arial" w:hAnsi="Arial" w:cs="Arial"/>
          <w:sz w:val="21"/>
          <w:szCs w:val="21"/>
        </w:rPr>
        <w:t xml:space="preserve">e a relevância do </w:t>
      </w:r>
      <w:r w:rsidR="006F4902" w:rsidRPr="00D95E05">
        <w:rPr>
          <w:rFonts w:ascii="Arial" w:hAnsi="Arial" w:cs="Arial"/>
          <w:sz w:val="21"/>
          <w:szCs w:val="21"/>
        </w:rPr>
        <w:t xml:space="preserve"> controle social </w:t>
      </w:r>
      <w:r w:rsidR="00EC22E7" w:rsidRPr="00D95E05">
        <w:rPr>
          <w:rFonts w:ascii="Arial" w:hAnsi="Arial" w:cs="Arial"/>
          <w:sz w:val="21"/>
          <w:szCs w:val="21"/>
        </w:rPr>
        <w:t>no contexto d</w:t>
      </w:r>
      <w:r w:rsidR="006F4902" w:rsidRPr="00D95E05">
        <w:rPr>
          <w:rFonts w:ascii="Arial" w:hAnsi="Arial" w:cs="Arial"/>
          <w:sz w:val="21"/>
          <w:szCs w:val="21"/>
        </w:rPr>
        <w:t xml:space="preserve">a Conferência. </w:t>
      </w:r>
      <w:r w:rsidR="006764B6" w:rsidRPr="00D95E05">
        <w:rPr>
          <w:rFonts w:ascii="Arial" w:hAnsi="Arial" w:cs="Arial"/>
          <w:sz w:val="21"/>
          <w:szCs w:val="21"/>
        </w:rPr>
        <w:t xml:space="preserve">O presidente Ivan leu as moções </w:t>
      </w:r>
      <w:r w:rsidR="00D95E05" w:rsidRPr="00D95E05">
        <w:rPr>
          <w:rFonts w:ascii="Arial" w:hAnsi="Arial" w:cs="Arial"/>
          <w:sz w:val="21"/>
          <w:szCs w:val="21"/>
        </w:rPr>
        <w:t>dirigidas</w:t>
      </w:r>
      <w:r w:rsidR="006764B6" w:rsidRPr="00D95E05">
        <w:rPr>
          <w:rFonts w:ascii="Arial" w:hAnsi="Arial" w:cs="Arial"/>
          <w:sz w:val="21"/>
          <w:szCs w:val="21"/>
        </w:rPr>
        <w:t xml:space="preserve"> ao CMAS durante a Conferência:  a prime</w:t>
      </w:r>
      <w:r w:rsidR="00923A1B" w:rsidRPr="00D95E05">
        <w:rPr>
          <w:rFonts w:ascii="Arial" w:hAnsi="Arial" w:cs="Arial"/>
          <w:sz w:val="21"/>
          <w:szCs w:val="21"/>
        </w:rPr>
        <w:t>i</w:t>
      </w:r>
      <w:r w:rsidR="006764B6" w:rsidRPr="00D95E05">
        <w:rPr>
          <w:rFonts w:ascii="Arial" w:hAnsi="Arial" w:cs="Arial"/>
          <w:sz w:val="21"/>
          <w:szCs w:val="21"/>
        </w:rPr>
        <w:t xml:space="preserve">ra; Proponente Wiliam </w:t>
      </w:r>
      <w:proofErr w:type="spellStart"/>
      <w:r w:rsidR="006764B6" w:rsidRPr="00D95E05">
        <w:rPr>
          <w:rFonts w:ascii="Arial" w:hAnsi="Arial" w:cs="Arial"/>
          <w:sz w:val="21"/>
          <w:szCs w:val="21"/>
        </w:rPr>
        <w:t>Retamiro</w:t>
      </w:r>
      <w:proofErr w:type="spellEnd"/>
      <w:r w:rsidR="006764B6" w:rsidRPr="00D95E05">
        <w:rPr>
          <w:rFonts w:ascii="Arial" w:hAnsi="Arial" w:cs="Arial"/>
          <w:sz w:val="21"/>
          <w:szCs w:val="21"/>
        </w:rPr>
        <w:t xml:space="preserve">; Assunto: organização; texto da moção: “Sobre a organização da </w:t>
      </w:r>
      <w:r w:rsidR="00934CC9" w:rsidRPr="00D95E05">
        <w:rPr>
          <w:rFonts w:ascii="Arial" w:hAnsi="Arial" w:cs="Arial"/>
          <w:sz w:val="21"/>
          <w:szCs w:val="21"/>
        </w:rPr>
        <w:t>conferência</w:t>
      </w:r>
      <w:r w:rsidR="006764B6" w:rsidRPr="00D95E05">
        <w:rPr>
          <w:rFonts w:ascii="Arial" w:hAnsi="Arial" w:cs="Arial"/>
          <w:sz w:val="21"/>
          <w:szCs w:val="21"/>
        </w:rPr>
        <w:t>; sem apresentação dos resultados das propostas das Confer</w:t>
      </w:r>
      <w:r w:rsidR="00934CC9" w:rsidRPr="00D95E05">
        <w:rPr>
          <w:rFonts w:ascii="Arial" w:hAnsi="Arial" w:cs="Arial"/>
          <w:sz w:val="21"/>
          <w:szCs w:val="21"/>
        </w:rPr>
        <w:t>ê</w:t>
      </w:r>
      <w:r w:rsidR="006764B6" w:rsidRPr="00D95E05">
        <w:rPr>
          <w:rFonts w:ascii="Arial" w:hAnsi="Arial" w:cs="Arial"/>
          <w:sz w:val="21"/>
          <w:szCs w:val="21"/>
        </w:rPr>
        <w:t>ncias anteriores; sem prévia disponibilidade do regimento interno e propostas dos eixos</w:t>
      </w:r>
      <w:r w:rsidR="00A24571" w:rsidRPr="00D95E05">
        <w:rPr>
          <w:rFonts w:ascii="Arial" w:hAnsi="Arial" w:cs="Arial"/>
          <w:sz w:val="21"/>
          <w:szCs w:val="21"/>
        </w:rPr>
        <w:t xml:space="preserve">”. Segunda </w:t>
      </w:r>
      <w:r w:rsidR="006764B6" w:rsidRPr="00D95E05">
        <w:rPr>
          <w:rFonts w:ascii="Arial" w:hAnsi="Arial" w:cs="Arial"/>
          <w:sz w:val="21"/>
          <w:szCs w:val="21"/>
        </w:rPr>
        <w:t>Moção</w:t>
      </w:r>
      <w:r w:rsidR="00A24571" w:rsidRPr="00D95E05">
        <w:rPr>
          <w:rFonts w:ascii="Arial" w:hAnsi="Arial" w:cs="Arial"/>
          <w:sz w:val="21"/>
          <w:szCs w:val="21"/>
        </w:rPr>
        <w:t>;</w:t>
      </w:r>
      <w:r w:rsidR="006764B6" w:rsidRPr="00D95E05">
        <w:rPr>
          <w:rFonts w:ascii="Arial" w:hAnsi="Arial" w:cs="Arial"/>
          <w:sz w:val="21"/>
          <w:szCs w:val="21"/>
        </w:rPr>
        <w:t xml:space="preserve"> </w:t>
      </w:r>
      <w:r w:rsidR="00A24571" w:rsidRPr="00D95E05">
        <w:rPr>
          <w:rFonts w:ascii="Arial" w:hAnsi="Arial" w:cs="Arial"/>
          <w:sz w:val="21"/>
          <w:szCs w:val="21"/>
        </w:rPr>
        <w:t xml:space="preserve">Moção de recomendação; Proponente: </w:t>
      </w:r>
      <w:r w:rsidR="006764B6" w:rsidRPr="00D95E05">
        <w:rPr>
          <w:rFonts w:ascii="Arial" w:hAnsi="Arial" w:cs="Arial"/>
          <w:sz w:val="21"/>
          <w:szCs w:val="21"/>
        </w:rPr>
        <w:t>do grupo do Eixo 2</w:t>
      </w:r>
      <w:r w:rsidR="00EC22E7" w:rsidRPr="00D95E05">
        <w:rPr>
          <w:rFonts w:ascii="Arial" w:hAnsi="Arial" w:cs="Arial"/>
          <w:sz w:val="21"/>
          <w:szCs w:val="21"/>
        </w:rPr>
        <w:t>;</w:t>
      </w:r>
      <w:r w:rsidR="006764B6" w:rsidRPr="00D95E05">
        <w:rPr>
          <w:rFonts w:ascii="Arial" w:hAnsi="Arial" w:cs="Arial"/>
          <w:sz w:val="21"/>
          <w:szCs w:val="21"/>
        </w:rPr>
        <w:t xml:space="preserve"> Assunto da Moção: c</w:t>
      </w:r>
      <w:r w:rsidR="00A24571" w:rsidRPr="00D95E05">
        <w:rPr>
          <w:rFonts w:ascii="Arial" w:hAnsi="Arial" w:cs="Arial"/>
          <w:sz w:val="21"/>
          <w:szCs w:val="21"/>
        </w:rPr>
        <w:t>o</w:t>
      </w:r>
      <w:r w:rsidR="006764B6" w:rsidRPr="00D95E05">
        <w:rPr>
          <w:rFonts w:ascii="Arial" w:hAnsi="Arial" w:cs="Arial"/>
          <w:sz w:val="21"/>
          <w:szCs w:val="21"/>
        </w:rPr>
        <w:t xml:space="preserve">mparativos das </w:t>
      </w:r>
      <w:r w:rsidR="00934CC9" w:rsidRPr="00D95E05">
        <w:rPr>
          <w:rFonts w:ascii="Arial" w:hAnsi="Arial" w:cs="Arial"/>
          <w:sz w:val="21"/>
          <w:szCs w:val="21"/>
        </w:rPr>
        <w:t>deliberações:</w:t>
      </w:r>
      <w:r w:rsidR="006764B6" w:rsidRPr="00D95E05">
        <w:rPr>
          <w:rFonts w:ascii="Arial" w:hAnsi="Arial" w:cs="Arial"/>
          <w:sz w:val="21"/>
          <w:szCs w:val="21"/>
        </w:rPr>
        <w:t xml:space="preserve"> “</w:t>
      </w:r>
      <w:r w:rsidR="00A24571" w:rsidRPr="00D95E05">
        <w:rPr>
          <w:rFonts w:ascii="Arial" w:hAnsi="Arial" w:cs="Arial"/>
          <w:sz w:val="21"/>
          <w:szCs w:val="21"/>
        </w:rPr>
        <w:t>R</w:t>
      </w:r>
      <w:r w:rsidR="006764B6" w:rsidRPr="00D95E05">
        <w:rPr>
          <w:rFonts w:ascii="Arial" w:hAnsi="Arial" w:cs="Arial"/>
          <w:sz w:val="21"/>
          <w:szCs w:val="21"/>
        </w:rPr>
        <w:t>ecomenda-se que, nas Confer</w:t>
      </w:r>
      <w:r w:rsidR="00A24571" w:rsidRPr="00D95E05">
        <w:rPr>
          <w:rFonts w:ascii="Arial" w:hAnsi="Arial" w:cs="Arial"/>
          <w:sz w:val="21"/>
          <w:szCs w:val="21"/>
        </w:rPr>
        <w:t>ê</w:t>
      </w:r>
      <w:r w:rsidR="006764B6" w:rsidRPr="00D95E05">
        <w:rPr>
          <w:rFonts w:ascii="Arial" w:hAnsi="Arial" w:cs="Arial"/>
          <w:sz w:val="21"/>
          <w:szCs w:val="21"/>
        </w:rPr>
        <w:t>ncias realize-se os comparativos das deliberaç</w:t>
      </w:r>
      <w:r w:rsidR="00A24571" w:rsidRPr="00D95E05">
        <w:rPr>
          <w:rFonts w:ascii="Arial" w:hAnsi="Arial" w:cs="Arial"/>
          <w:sz w:val="21"/>
          <w:szCs w:val="21"/>
        </w:rPr>
        <w:t>ões an</w:t>
      </w:r>
      <w:r w:rsidR="006764B6" w:rsidRPr="00D95E05">
        <w:rPr>
          <w:rFonts w:ascii="Arial" w:hAnsi="Arial" w:cs="Arial"/>
          <w:sz w:val="21"/>
          <w:szCs w:val="21"/>
        </w:rPr>
        <w:t>teriore</w:t>
      </w:r>
      <w:r w:rsidR="00A24571" w:rsidRPr="00D95E05">
        <w:rPr>
          <w:rFonts w:ascii="Arial" w:hAnsi="Arial" w:cs="Arial"/>
          <w:sz w:val="21"/>
          <w:szCs w:val="21"/>
        </w:rPr>
        <w:t>s</w:t>
      </w:r>
      <w:r w:rsidR="006764B6" w:rsidRPr="00D95E05">
        <w:rPr>
          <w:rFonts w:ascii="Arial" w:hAnsi="Arial" w:cs="Arial"/>
          <w:sz w:val="21"/>
          <w:szCs w:val="21"/>
        </w:rPr>
        <w:t xml:space="preserve"> para conhecimento dos objetivos que foram atingidos</w:t>
      </w:r>
      <w:r w:rsidR="00A24571" w:rsidRPr="00D95E05">
        <w:rPr>
          <w:rFonts w:ascii="Arial" w:hAnsi="Arial" w:cs="Arial"/>
          <w:sz w:val="21"/>
          <w:szCs w:val="21"/>
        </w:rPr>
        <w:t>,</w:t>
      </w:r>
      <w:r w:rsidR="006764B6" w:rsidRPr="00D95E05">
        <w:rPr>
          <w:rFonts w:ascii="Arial" w:hAnsi="Arial" w:cs="Arial"/>
          <w:sz w:val="21"/>
          <w:szCs w:val="21"/>
        </w:rPr>
        <w:t xml:space="preserve"> os que estão em andamento e os desafios que precisam ser alcançados”. </w:t>
      </w:r>
      <w:r w:rsidR="0058236C" w:rsidRPr="00D95E05">
        <w:rPr>
          <w:rFonts w:ascii="Arial" w:hAnsi="Arial" w:cs="Arial"/>
          <w:sz w:val="21"/>
          <w:szCs w:val="21"/>
        </w:rPr>
        <w:t xml:space="preserve">Na </w:t>
      </w:r>
      <w:r w:rsidR="0058236C" w:rsidRPr="00D95E05">
        <w:rPr>
          <w:rFonts w:ascii="Arial" w:hAnsi="Arial" w:cs="Arial"/>
          <w:b/>
          <w:sz w:val="21"/>
          <w:szCs w:val="21"/>
        </w:rPr>
        <w:t>quinta pauta</w:t>
      </w:r>
      <w:r w:rsidR="0058236C" w:rsidRPr="00D95E05">
        <w:rPr>
          <w:rFonts w:ascii="Arial" w:hAnsi="Arial" w:cs="Arial"/>
          <w:sz w:val="21"/>
          <w:szCs w:val="21"/>
        </w:rPr>
        <w:t xml:space="preserve"> o presidente Ivan colocou a deliberação sobre a manutenção do computador da Sala dos Conselhos</w:t>
      </w:r>
      <w:r w:rsidR="00EC22E7" w:rsidRPr="00D95E05">
        <w:rPr>
          <w:rFonts w:ascii="Arial" w:hAnsi="Arial" w:cs="Arial"/>
          <w:sz w:val="21"/>
          <w:szCs w:val="21"/>
        </w:rPr>
        <w:t>,</w:t>
      </w:r>
      <w:r w:rsidR="002A385B" w:rsidRPr="00D95E05">
        <w:rPr>
          <w:rFonts w:ascii="Arial" w:hAnsi="Arial" w:cs="Arial"/>
          <w:sz w:val="21"/>
          <w:szCs w:val="21"/>
        </w:rPr>
        <w:t xml:space="preserve"> utilizado pelo CMAS,</w:t>
      </w:r>
      <w:r w:rsidR="00005883" w:rsidRPr="00D95E05">
        <w:rPr>
          <w:rFonts w:ascii="Arial" w:hAnsi="Arial" w:cs="Arial"/>
          <w:sz w:val="21"/>
          <w:szCs w:val="21"/>
        </w:rPr>
        <w:t xml:space="preserve"> </w:t>
      </w:r>
      <w:r w:rsidR="00934CC9" w:rsidRPr="00D95E05">
        <w:rPr>
          <w:rFonts w:ascii="Arial" w:hAnsi="Arial" w:cs="Arial"/>
          <w:sz w:val="21"/>
          <w:szCs w:val="21"/>
        </w:rPr>
        <w:t xml:space="preserve">pago </w:t>
      </w:r>
      <w:r w:rsidR="00005883" w:rsidRPr="00D95E05">
        <w:rPr>
          <w:rFonts w:ascii="Arial" w:hAnsi="Arial" w:cs="Arial"/>
          <w:sz w:val="21"/>
          <w:szCs w:val="21"/>
        </w:rPr>
        <w:t>com recurso do IGD. O presidente</w:t>
      </w:r>
      <w:r w:rsidR="002A385B" w:rsidRPr="00D95E05">
        <w:rPr>
          <w:rFonts w:ascii="Arial" w:hAnsi="Arial" w:cs="Arial"/>
          <w:sz w:val="21"/>
          <w:szCs w:val="21"/>
        </w:rPr>
        <w:t xml:space="preserve"> Ivan</w:t>
      </w:r>
      <w:r w:rsidR="00005883" w:rsidRPr="00D95E05">
        <w:rPr>
          <w:rFonts w:ascii="Arial" w:hAnsi="Arial" w:cs="Arial"/>
          <w:sz w:val="21"/>
          <w:szCs w:val="21"/>
        </w:rPr>
        <w:t xml:space="preserve"> abriu a palavra para questionamentos e dúvidas, sendo o apresentado aprovado por unanimidade</w:t>
      </w:r>
      <w:r w:rsidR="002C26DF" w:rsidRPr="00D95E05">
        <w:rPr>
          <w:rFonts w:ascii="Arial" w:hAnsi="Arial" w:cs="Arial"/>
          <w:sz w:val="21"/>
          <w:szCs w:val="21"/>
        </w:rPr>
        <w:t>. C</w:t>
      </w:r>
      <w:r w:rsidR="00A20997" w:rsidRPr="00D95E05">
        <w:rPr>
          <w:rFonts w:ascii="Arial" w:hAnsi="Arial" w:cs="Arial"/>
          <w:sz w:val="21"/>
          <w:szCs w:val="21"/>
        </w:rPr>
        <w:t xml:space="preserve">omo </w:t>
      </w:r>
      <w:r w:rsidR="00A20997" w:rsidRPr="00D95E05">
        <w:rPr>
          <w:rFonts w:ascii="Arial" w:hAnsi="Arial" w:cs="Arial"/>
          <w:b/>
          <w:sz w:val="21"/>
          <w:szCs w:val="21"/>
        </w:rPr>
        <w:t>sexta pauta</w:t>
      </w:r>
      <w:r w:rsidR="00A20997" w:rsidRPr="00D95E05">
        <w:rPr>
          <w:rFonts w:ascii="Arial" w:hAnsi="Arial" w:cs="Arial"/>
          <w:sz w:val="21"/>
          <w:szCs w:val="21"/>
        </w:rPr>
        <w:t>: o desligamento das conselheiras Ana Cleide e Marisa. O</w:t>
      </w:r>
      <w:r w:rsidR="00005883" w:rsidRPr="00D95E05">
        <w:rPr>
          <w:rFonts w:ascii="Arial" w:hAnsi="Arial" w:cs="Arial"/>
          <w:sz w:val="21"/>
          <w:szCs w:val="21"/>
        </w:rPr>
        <w:t xml:space="preserve"> presidente Ivan comunicou </w:t>
      </w:r>
      <w:r w:rsidR="00005883" w:rsidRPr="00D95E05">
        <w:rPr>
          <w:rFonts w:ascii="Arial" w:hAnsi="Arial" w:cs="Arial"/>
          <w:sz w:val="21"/>
          <w:szCs w:val="21"/>
        </w:rPr>
        <w:lastRenderedPageBreak/>
        <w:t xml:space="preserve">o desligamento de duas conselheiras: Ana Cleide Caires do Nascimento representante da SAS de programas de Atendimento à criança e Adolescente e a conselheira </w:t>
      </w:r>
      <w:r w:rsidR="00B94AE0" w:rsidRPr="00D95E05">
        <w:rPr>
          <w:rFonts w:ascii="Arial" w:hAnsi="Arial" w:cs="Arial"/>
          <w:sz w:val="21"/>
          <w:szCs w:val="21"/>
        </w:rPr>
        <w:t>M</w:t>
      </w:r>
      <w:r w:rsidR="00005883" w:rsidRPr="00D95E05">
        <w:rPr>
          <w:rFonts w:ascii="Arial" w:hAnsi="Arial" w:cs="Arial"/>
          <w:sz w:val="21"/>
          <w:szCs w:val="21"/>
        </w:rPr>
        <w:t>arisa</w:t>
      </w:r>
      <w:r w:rsidR="00A74EB9" w:rsidRPr="00D95E05">
        <w:rPr>
          <w:rFonts w:ascii="Arial" w:hAnsi="Arial" w:cs="Arial"/>
          <w:sz w:val="21"/>
          <w:szCs w:val="21"/>
        </w:rPr>
        <w:t xml:space="preserve"> Alves de Carvalho </w:t>
      </w:r>
      <w:r w:rsidR="00D95E05" w:rsidRPr="00D95E05">
        <w:rPr>
          <w:rFonts w:ascii="Arial" w:hAnsi="Arial" w:cs="Arial"/>
          <w:sz w:val="21"/>
          <w:szCs w:val="21"/>
        </w:rPr>
        <w:t>Batista,</w:t>
      </w:r>
      <w:r w:rsidR="00A20997" w:rsidRPr="00D95E05">
        <w:rPr>
          <w:rFonts w:ascii="Arial" w:hAnsi="Arial" w:cs="Arial"/>
          <w:sz w:val="21"/>
          <w:szCs w:val="21"/>
        </w:rPr>
        <w:t xml:space="preserve"> representante da OAB</w:t>
      </w:r>
      <w:r w:rsidR="00714D93" w:rsidRPr="00D95E05">
        <w:rPr>
          <w:rFonts w:ascii="Arial" w:hAnsi="Arial" w:cs="Arial"/>
          <w:sz w:val="21"/>
          <w:szCs w:val="21"/>
        </w:rPr>
        <w:t xml:space="preserve">. </w:t>
      </w:r>
      <w:r w:rsidR="00714D93" w:rsidRPr="00D95E05">
        <w:rPr>
          <w:rFonts w:ascii="Arial" w:hAnsi="Arial" w:cs="Arial"/>
          <w:b/>
          <w:sz w:val="21"/>
          <w:szCs w:val="21"/>
        </w:rPr>
        <w:t>Na quinta pauta</w:t>
      </w:r>
      <w:r w:rsidR="00714D93" w:rsidRPr="00D95E05">
        <w:rPr>
          <w:rFonts w:ascii="Arial" w:hAnsi="Arial" w:cs="Arial"/>
          <w:sz w:val="21"/>
          <w:szCs w:val="21"/>
        </w:rPr>
        <w:t>: Oficio n</w:t>
      </w:r>
      <w:r w:rsidR="002A385B" w:rsidRPr="00D95E05">
        <w:rPr>
          <w:rFonts w:ascii="Arial" w:hAnsi="Arial" w:cs="Arial"/>
          <w:sz w:val="21"/>
          <w:szCs w:val="21"/>
        </w:rPr>
        <w:t xml:space="preserve">º </w:t>
      </w:r>
      <w:r w:rsidR="00714D93" w:rsidRPr="00D95E05">
        <w:rPr>
          <w:rFonts w:ascii="Arial" w:hAnsi="Arial" w:cs="Arial"/>
          <w:sz w:val="21"/>
          <w:szCs w:val="21"/>
        </w:rPr>
        <w:t xml:space="preserve">566/2025 – GAB SAS – Apreciação da minuta de Decreto – Delegação de função para concessão de cestas básicas ao Fundo Social de Solidariedade. O presidente Ivan leu o oficio e a </w:t>
      </w:r>
      <w:r w:rsidR="00D95E05" w:rsidRPr="00D95E05">
        <w:rPr>
          <w:rFonts w:ascii="Arial" w:hAnsi="Arial" w:cs="Arial"/>
          <w:sz w:val="21"/>
          <w:szCs w:val="21"/>
        </w:rPr>
        <w:t>conselheira e</w:t>
      </w:r>
      <w:r w:rsidR="00714D93" w:rsidRPr="00D95E05">
        <w:rPr>
          <w:rFonts w:ascii="Arial" w:hAnsi="Arial" w:cs="Arial"/>
          <w:sz w:val="21"/>
          <w:szCs w:val="21"/>
        </w:rPr>
        <w:t xml:space="preserve"> assessora da Secretaria de Assistência Social, senhora Rayana apresentou o decreto e tirou dúvidas dos conselheiros</w:t>
      </w:r>
      <w:r w:rsidR="00B276E0" w:rsidRPr="00D95E05">
        <w:rPr>
          <w:rFonts w:ascii="Arial" w:hAnsi="Arial" w:cs="Arial"/>
          <w:sz w:val="21"/>
          <w:szCs w:val="21"/>
        </w:rPr>
        <w:t xml:space="preserve">. </w:t>
      </w:r>
      <w:r w:rsidR="009B37A0" w:rsidRPr="00D95E05">
        <w:rPr>
          <w:rFonts w:ascii="Arial" w:hAnsi="Arial" w:cs="Arial"/>
          <w:sz w:val="21"/>
          <w:szCs w:val="21"/>
        </w:rPr>
        <w:t xml:space="preserve">A senhora Márcia Sandra pediu a palavra para dizer que ela estará implantando o serviço e explanou como será o serviço ofertado. </w:t>
      </w:r>
      <w:r w:rsidR="005714F4" w:rsidRPr="00D95E05">
        <w:rPr>
          <w:rFonts w:ascii="Arial" w:hAnsi="Arial" w:cs="Arial"/>
          <w:sz w:val="21"/>
          <w:szCs w:val="21"/>
        </w:rPr>
        <w:t xml:space="preserve">A </w:t>
      </w:r>
      <w:r w:rsidR="002D4E4B" w:rsidRPr="00D95E05">
        <w:rPr>
          <w:rFonts w:ascii="Arial" w:hAnsi="Arial" w:cs="Arial"/>
          <w:sz w:val="21"/>
          <w:szCs w:val="21"/>
        </w:rPr>
        <w:t xml:space="preserve">senhora Tatiana </w:t>
      </w:r>
      <w:proofErr w:type="spellStart"/>
      <w:r w:rsidR="002D4E4B" w:rsidRPr="00D95E05">
        <w:rPr>
          <w:rFonts w:ascii="Arial" w:hAnsi="Arial" w:cs="Arial"/>
          <w:sz w:val="21"/>
          <w:szCs w:val="21"/>
        </w:rPr>
        <w:t>Goldar</w:t>
      </w:r>
      <w:proofErr w:type="spellEnd"/>
      <w:r w:rsidR="002D4E4B" w:rsidRPr="00D95E05">
        <w:rPr>
          <w:rFonts w:ascii="Arial" w:hAnsi="Arial" w:cs="Arial"/>
          <w:sz w:val="21"/>
          <w:szCs w:val="21"/>
        </w:rPr>
        <w:t xml:space="preserve"> Campos</w:t>
      </w:r>
      <w:r w:rsidR="002A385B" w:rsidRPr="00D95E05">
        <w:rPr>
          <w:rFonts w:ascii="Arial" w:hAnsi="Arial" w:cs="Arial"/>
          <w:sz w:val="21"/>
          <w:szCs w:val="21"/>
        </w:rPr>
        <w:t>,</w:t>
      </w:r>
      <w:r w:rsidR="002D4E4B" w:rsidRPr="00D95E05">
        <w:rPr>
          <w:rFonts w:ascii="Arial" w:hAnsi="Arial" w:cs="Arial"/>
          <w:sz w:val="21"/>
          <w:szCs w:val="21"/>
        </w:rPr>
        <w:t xml:space="preserve"> Diretora da Proteção Social Básica, a senhora Elaine Marciano Silva Farinelli</w:t>
      </w:r>
      <w:r w:rsidR="005714F4" w:rsidRPr="00D95E05">
        <w:rPr>
          <w:rFonts w:ascii="Arial" w:hAnsi="Arial" w:cs="Arial"/>
          <w:sz w:val="21"/>
          <w:szCs w:val="21"/>
        </w:rPr>
        <w:t xml:space="preserve">, </w:t>
      </w:r>
      <w:r w:rsidR="002D4E4B" w:rsidRPr="00D95E05">
        <w:rPr>
          <w:rFonts w:ascii="Arial" w:hAnsi="Arial" w:cs="Arial"/>
          <w:sz w:val="21"/>
          <w:szCs w:val="21"/>
        </w:rPr>
        <w:t>Diretoria de Gestão Administrativa e Financeira</w:t>
      </w:r>
      <w:r w:rsidR="005714F4" w:rsidRPr="00D95E05">
        <w:rPr>
          <w:rFonts w:ascii="Arial" w:hAnsi="Arial" w:cs="Arial"/>
          <w:sz w:val="21"/>
          <w:szCs w:val="21"/>
        </w:rPr>
        <w:t xml:space="preserve"> e Liz Grace, Diretora da proteção Especial</w:t>
      </w:r>
      <w:r w:rsidR="009B37A0" w:rsidRPr="00D95E05">
        <w:rPr>
          <w:rFonts w:ascii="Arial" w:hAnsi="Arial" w:cs="Arial"/>
          <w:sz w:val="21"/>
          <w:szCs w:val="21"/>
        </w:rPr>
        <w:t xml:space="preserve"> chegaram nesse momento. </w:t>
      </w:r>
      <w:r w:rsidR="00A74EB9" w:rsidRPr="00D95E05">
        <w:rPr>
          <w:rFonts w:ascii="Arial" w:hAnsi="Arial" w:cs="Arial"/>
          <w:sz w:val="21"/>
          <w:szCs w:val="21"/>
        </w:rPr>
        <w:t xml:space="preserve">A </w:t>
      </w:r>
      <w:r w:rsidR="009B37A0" w:rsidRPr="00D95E05">
        <w:rPr>
          <w:rFonts w:ascii="Arial" w:hAnsi="Arial" w:cs="Arial"/>
          <w:sz w:val="21"/>
          <w:szCs w:val="21"/>
        </w:rPr>
        <w:t xml:space="preserve">senhora Liz Grace </w:t>
      </w:r>
      <w:r w:rsidR="00A74EB9" w:rsidRPr="00D95E05">
        <w:rPr>
          <w:rFonts w:ascii="Arial" w:hAnsi="Arial" w:cs="Arial"/>
          <w:sz w:val="21"/>
          <w:szCs w:val="21"/>
        </w:rPr>
        <w:t>pediu a palavra para dizer</w:t>
      </w:r>
      <w:r w:rsidR="009B37A0" w:rsidRPr="00D95E05">
        <w:rPr>
          <w:rFonts w:ascii="Arial" w:hAnsi="Arial" w:cs="Arial"/>
          <w:sz w:val="21"/>
          <w:szCs w:val="21"/>
        </w:rPr>
        <w:t xml:space="preserve"> que o CRAS deverá ampliar seu serviço, uma vez que a distribuição de cesta</w:t>
      </w:r>
      <w:r w:rsidR="0069437F" w:rsidRPr="00D95E05">
        <w:rPr>
          <w:rFonts w:ascii="Arial" w:hAnsi="Arial" w:cs="Arial"/>
          <w:sz w:val="21"/>
          <w:szCs w:val="21"/>
        </w:rPr>
        <w:t>,</w:t>
      </w:r>
      <w:r w:rsidR="00A74EB9" w:rsidRPr="00D95E05">
        <w:rPr>
          <w:rFonts w:ascii="Arial" w:hAnsi="Arial" w:cs="Arial"/>
          <w:sz w:val="21"/>
          <w:szCs w:val="21"/>
        </w:rPr>
        <w:t xml:space="preserve"> que é um serviço essencial,</w:t>
      </w:r>
      <w:r w:rsidR="009B37A0" w:rsidRPr="00D95E05">
        <w:rPr>
          <w:rFonts w:ascii="Arial" w:hAnsi="Arial" w:cs="Arial"/>
          <w:sz w:val="21"/>
          <w:szCs w:val="21"/>
        </w:rPr>
        <w:t xml:space="preserve"> </w:t>
      </w:r>
      <w:r w:rsidR="00B702B0" w:rsidRPr="00D95E05">
        <w:rPr>
          <w:rFonts w:ascii="Arial" w:hAnsi="Arial" w:cs="Arial"/>
          <w:sz w:val="21"/>
          <w:szCs w:val="21"/>
        </w:rPr>
        <w:t>ocupou o</w:t>
      </w:r>
      <w:r w:rsidR="009B37A0" w:rsidRPr="00D95E05">
        <w:rPr>
          <w:rFonts w:ascii="Arial" w:hAnsi="Arial" w:cs="Arial"/>
          <w:sz w:val="21"/>
          <w:szCs w:val="21"/>
        </w:rPr>
        <w:t xml:space="preserve"> lugar</w:t>
      </w:r>
      <w:r w:rsidR="00B702B0" w:rsidRPr="00D95E05">
        <w:rPr>
          <w:rFonts w:ascii="Arial" w:hAnsi="Arial" w:cs="Arial"/>
          <w:sz w:val="21"/>
          <w:szCs w:val="21"/>
        </w:rPr>
        <w:t xml:space="preserve">. E </w:t>
      </w:r>
      <w:r w:rsidR="0069437F" w:rsidRPr="00D95E05">
        <w:rPr>
          <w:rFonts w:ascii="Arial" w:hAnsi="Arial" w:cs="Arial"/>
          <w:sz w:val="21"/>
          <w:szCs w:val="21"/>
        </w:rPr>
        <w:t xml:space="preserve">destacou </w:t>
      </w:r>
      <w:r w:rsidR="00B702B0" w:rsidRPr="00D95E05">
        <w:rPr>
          <w:rFonts w:ascii="Arial" w:hAnsi="Arial" w:cs="Arial"/>
          <w:sz w:val="21"/>
          <w:szCs w:val="21"/>
        </w:rPr>
        <w:t xml:space="preserve">que deve ser implantada </w:t>
      </w:r>
      <w:r w:rsidR="00934CC9" w:rsidRPr="00D95E05">
        <w:rPr>
          <w:rFonts w:ascii="Arial" w:hAnsi="Arial" w:cs="Arial"/>
          <w:sz w:val="21"/>
          <w:szCs w:val="21"/>
        </w:rPr>
        <w:t>políticas</w:t>
      </w:r>
      <w:r w:rsidR="00B702B0" w:rsidRPr="00D95E05">
        <w:rPr>
          <w:rFonts w:ascii="Arial" w:hAnsi="Arial" w:cs="Arial"/>
          <w:sz w:val="21"/>
          <w:szCs w:val="21"/>
        </w:rPr>
        <w:t xml:space="preserve"> públicas para segurança alimentar</w:t>
      </w:r>
      <w:r w:rsidR="00934CC9" w:rsidRPr="00D95E05">
        <w:rPr>
          <w:rFonts w:ascii="Arial" w:hAnsi="Arial" w:cs="Arial"/>
          <w:sz w:val="21"/>
          <w:szCs w:val="21"/>
        </w:rPr>
        <w:t xml:space="preserve"> no município</w:t>
      </w:r>
      <w:r w:rsidR="00B702B0" w:rsidRPr="00D95E05">
        <w:rPr>
          <w:rFonts w:ascii="Arial" w:hAnsi="Arial" w:cs="Arial"/>
          <w:sz w:val="21"/>
          <w:szCs w:val="21"/>
        </w:rPr>
        <w:t xml:space="preserve">. A Conselheira Sueli </w:t>
      </w:r>
      <w:r w:rsidR="0069437F" w:rsidRPr="00D95E05">
        <w:rPr>
          <w:rFonts w:ascii="Arial" w:hAnsi="Arial" w:cs="Arial"/>
          <w:sz w:val="21"/>
          <w:szCs w:val="21"/>
        </w:rPr>
        <w:t>relembrou</w:t>
      </w:r>
      <w:r w:rsidR="00B702B0" w:rsidRPr="00D95E05">
        <w:rPr>
          <w:rFonts w:ascii="Arial" w:hAnsi="Arial" w:cs="Arial"/>
          <w:sz w:val="21"/>
          <w:szCs w:val="21"/>
        </w:rPr>
        <w:t xml:space="preserve"> da reunião que aconteceu dia vinte e sete de maio</w:t>
      </w:r>
      <w:r w:rsidR="00934CC9" w:rsidRPr="00D95E05">
        <w:rPr>
          <w:rFonts w:ascii="Arial" w:hAnsi="Arial" w:cs="Arial"/>
          <w:sz w:val="21"/>
          <w:szCs w:val="21"/>
        </w:rPr>
        <w:t xml:space="preserve"> deste ano</w:t>
      </w:r>
      <w:r w:rsidR="00B702B0" w:rsidRPr="00D95E05">
        <w:rPr>
          <w:rFonts w:ascii="Arial" w:hAnsi="Arial" w:cs="Arial"/>
          <w:sz w:val="21"/>
          <w:szCs w:val="21"/>
        </w:rPr>
        <w:t xml:space="preserve"> sobre Segurança Alimentar, que tinha sido convocada pela secretaria de Assistência social, e conversaram sobre os passos futuros para implantação do Conselho de Segurança Alimentar</w:t>
      </w:r>
      <w:r w:rsidR="00934CC9" w:rsidRPr="00D95E05">
        <w:rPr>
          <w:rFonts w:ascii="Arial" w:hAnsi="Arial" w:cs="Arial"/>
          <w:sz w:val="21"/>
          <w:szCs w:val="21"/>
        </w:rPr>
        <w:t xml:space="preserve"> no município</w:t>
      </w:r>
      <w:r w:rsidR="00B702B0" w:rsidRPr="00D95E05">
        <w:rPr>
          <w:rFonts w:ascii="Arial" w:hAnsi="Arial" w:cs="Arial"/>
          <w:sz w:val="21"/>
          <w:szCs w:val="21"/>
        </w:rPr>
        <w:t xml:space="preserve">. </w:t>
      </w:r>
      <w:r w:rsidR="009B37A0" w:rsidRPr="00D95E05">
        <w:rPr>
          <w:rFonts w:ascii="Arial" w:hAnsi="Arial" w:cs="Arial"/>
          <w:sz w:val="21"/>
          <w:szCs w:val="21"/>
        </w:rPr>
        <w:t>Assim, o p</w:t>
      </w:r>
      <w:r w:rsidRPr="00D95E05">
        <w:rPr>
          <w:rFonts w:ascii="Arial" w:hAnsi="Arial" w:cs="Arial"/>
          <w:sz w:val="21"/>
          <w:szCs w:val="21"/>
        </w:rPr>
        <w:t>residente</w:t>
      </w:r>
      <w:r w:rsidR="009B37A0" w:rsidRPr="00D95E05">
        <w:rPr>
          <w:rFonts w:ascii="Arial" w:hAnsi="Arial" w:cs="Arial"/>
          <w:sz w:val="21"/>
          <w:szCs w:val="21"/>
        </w:rPr>
        <w:t xml:space="preserve"> Ivan</w:t>
      </w:r>
      <w:r w:rsidRPr="00D95E05">
        <w:rPr>
          <w:rFonts w:ascii="Arial" w:hAnsi="Arial" w:cs="Arial"/>
          <w:sz w:val="21"/>
          <w:szCs w:val="21"/>
        </w:rPr>
        <w:t xml:space="preserve"> agradeceu a presença de todos, e a reunião ordinária foi encerrada às </w:t>
      </w:r>
      <w:r w:rsidR="005714F4" w:rsidRPr="00D95E05">
        <w:rPr>
          <w:rFonts w:ascii="Arial" w:hAnsi="Arial" w:cs="Arial"/>
          <w:sz w:val="21"/>
          <w:szCs w:val="21"/>
        </w:rPr>
        <w:t>dez</w:t>
      </w:r>
      <w:r w:rsidRPr="00D95E05">
        <w:rPr>
          <w:rFonts w:ascii="Arial" w:hAnsi="Arial" w:cs="Arial"/>
          <w:sz w:val="21"/>
          <w:szCs w:val="21"/>
        </w:rPr>
        <w:t xml:space="preserve"> horas e </w:t>
      </w:r>
      <w:r w:rsidR="005714F4" w:rsidRPr="00D95E05">
        <w:rPr>
          <w:rFonts w:ascii="Arial" w:hAnsi="Arial" w:cs="Arial"/>
          <w:sz w:val="21"/>
          <w:szCs w:val="21"/>
        </w:rPr>
        <w:t>trinta</w:t>
      </w:r>
      <w:r w:rsidRPr="00D95E05">
        <w:rPr>
          <w:rFonts w:ascii="Arial" w:hAnsi="Arial" w:cs="Arial"/>
          <w:sz w:val="21"/>
          <w:szCs w:val="21"/>
        </w:rPr>
        <w:t xml:space="preserve"> minutos. E</w:t>
      </w:r>
      <w:r w:rsidRPr="00D95E05">
        <w:rPr>
          <w:rFonts w:ascii="Arial" w:hAnsi="Arial" w:cs="Arial"/>
          <w:color w:val="000000" w:themeColor="text1"/>
          <w:sz w:val="21"/>
          <w:szCs w:val="21"/>
        </w:rPr>
        <w:t xml:space="preserve">u, Adriana Gomes Pinto, Secretária Executiva do Conselho Municipal de Assistência Social, lavrei a presente ata, que após lida e aprovada, será assinada pelo Presidente e Secretária Executiva do CMAS e será anexado a lista de presença assinada dos Conselheiros e Visitantes. </w:t>
      </w:r>
    </w:p>
    <w:p w14:paraId="378E7999" w14:textId="77777777" w:rsidR="00D26A71" w:rsidRPr="00D95E05" w:rsidRDefault="00D26A71" w:rsidP="00D26A71">
      <w:pPr>
        <w:rPr>
          <w:rFonts w:ascii="Arial" w:hAnsi="Arial" w:cs="Arial"/>
          <w:b/>
          <w:i/>
          <w:color w:val="000000" w:themeColor="text1"/>
          <w:sz w:val="21"/>
          <w:szCs w:val="21"/>
        </w:rPr>
      </w:pPr>
    </w:p>
    <w:p w14:paraId="6FDBA9C3" w14:textId="77777777" w:rsidR="008576C4" w:rsidRPr="00D95E05" w:rsidRDefault="00562AFB">
      <w:pPr>
        <w:pStyle w:val="Ttulo1"/>
        <w:numPr>
          <w:ilvl w:val="0"/>
          <w:numId w:val="0"/>
        </w:numPr>
        <w:ind w:left="207"/>
        <w:jc w:val="center"/>
        <w:rPr>
          <w:b/>
          <w:i/>
          <w:color w:val="000000" w:themeColor="text1"/>
          <w:sz w:val="21"/>
          <w:szCs w:val="21"/>
        </w:rPr>
      </w:pPr>
      <w:r w:rsidRPr="00D95E05">
        <w:rPr>
          <w:b/>
          <w:i/>
          <w:color w:val="000000" w:themeColor="text1"/>
          <w:sz w:val="21"/>
          <w:szCs w:val="21"/>
        </w:rPr>
        <w:t>Ivan de Almeida Sales de Oliveira</w:t>
      </w:r>
    </w:p>
    <w:p w14:paraId="590C8D1B" w14:textId="77777777" w:rsidR="008576C4" w:rsidRPr="00D95E05" w:rsidRDefault="00562AFB">
      <w:pPr>
        <w:pStyle w:val="Ttulo1"/>
        <w:numPr>
          <w:ilvl w:val="0"/>
          <w:numId w:val="0"/>
        </w:numPr>
        <w:ind w:left="207"/>
        <w:jc w:val="center"/>
        <w:rPr>
          <w:color w:val="000000" w:themeColor="text1"/>
          <w:sz w:val="21"/>
          <w:szCs w:val="21"/>
        </w:rPr>
      </w:pPr>
      <w:r w:rsidRPr="00D95E05">
        <w:rPr>
          <w:color w:val="000000" w:themeColor="text1"/>
          <w:sz w:val="21"/>
          <w:szCs w:val="21"/>
        </w:rPr>
        <w:t>Presidente do CMAS</w:t>
      </w:r>
    </w:p>
    <w:p w14:paraId="518E3AF8" w14:textId="77777777" w:rsidR="008576C4" w:rsidRPr="00D95E05" w:rsidRDefault="00562AFB">
      <w:pPr>
        <w:pStyle w:val="Ttulo1"/>
        <w:numPr>
          <w:ilvl w:val="0"/>
          <w:numId w:val="0"/>
        </w:numPr>
        <w:ind w:left="207"/>
        <w:jc w:val="center"/>
        <w:rPr>
          <w:color w:val="000000" w:themeColor="text1"/>
          <w:sz w:val="21"/>
          <w:szCs w:val="21"/>
        </w:rPr>
      </w:pPr>
      <w:r w:rsidRPr="00D95E05">
        <w:rPr>
          <w:color w:val="000000" w:themeColor="text1"/>
          <w:sz w:val="21"/>
          <w:szCs w:val="21"/>
        </w:rPr>
        <w:t xml:space="preserve">Gestão 2023 / 2025 </w:t>
      </w:r>
    </w:p>
    <w:p w14:paraId="58792717" w14:textId="77777777" w:rsidR="008576C4" w:rsidRPr="00D95E05" w:rsidRDefault="008576C4">
      <w:pPr>
        <w:pStyle w:val="Ttulo1"/>
        <w:numPr>
          <w:ilvl w:val="0"/>
          <w:numId w:val="0"/>
        </w:numPr>
        <w:ind w:left="207"/>
        <w:jc w:val="center"/>
        <w:rPr>
          <w:color w:val="000000" w:themeColor="text1"/>
          <w:sz w:val="21"/>
          <w:szCs w:val="21"/>
        </w:rPr>
      </w:pPr>
    </w:p>
    <w:p w14:paraId="3ADD85E2" w14:textId="77777777" w:rsidR="008576C4" w:rsidRPr="00D95E05" w:rsidRDefault="008576C4">
      <w:pPr>
        <w:rPr>
          <w:rFonts w:ascii="Arial" w:hAnsi="Arial" w:cs="Arial"/>
          <w:sz w:val="21"/>
          <w:szCs w:val="21"/>
          <w:lang w:val="pt-PT"/>
        </w:rPr>
      </w:pPr>
    </w:p>
    <w:p w14:paraId="5F65F17D" w14:textId="77777777" w:rsidR="008576C4" w:rsidRPr="00D95E05" w:rsidRDefault="00562AFB">
      <w:pPr>
        <w:pStyle w:val="Ttulo1"/>
        <w:numPr>
          <w:ilvl w:val="0"/>
          <w:numId w:val="0"/>
        </w:numPr>
        <w:ind w:left="207"/>
        <w:jc w:val="center"/>
        <w:rPr>
          <w:b/>
          <w:i/>
          <w:color w:val="000000" w:themeColor="text1"/>
          <w:sz w:val="21"/>
          <w:szCs w:val="21"/>
        </w:rPr>
      </w:pPr>
      <w:r w:rsidRPr="00D95E05">
        <w:rPr>
          <w:b/>
          <w:i/>
          <w:color w:val="000000" w:themeColor="text1"/>
          <w:sz w:val="21"/>
          <w:szCs w:val="21"/>
        </w:rPr>
        <w:t>Adriana Gomes Pinto</w:t>
      </w:r>
    </w:p>
    <w:p w14:paraId="64EE1FB3" w14:textId="77777777" w:rsidR="008576C4" w:rsidRPr="00D95E05" w:rsidRDefault="00562AFB">
      <w:pPr>
        <w:pStyle w:val="Ttulo1"/>
        <w:numPr>
          <w:ilvl w:val="0"/>
          <w:numId w:val="0"/>
        </w:numPr>
        <w:ind w:left="207"/>
        <w:jc w:val="center"/>
        <w:rPr>
          <w:color w:val="000000" w:themeColor="text1"/>
          <w:sz w:val="21"/>
          <w:szCs w:val="21"/>
          <w:lang w:val="pt-BR"/>
        </w:rPr>
      </w:pPr>
      <w:r w:rsidRPr="00D95E05">
        <w:rPr>
          <w:color w:val="000000" w:themeColor="text1"/>
          <w:sz w:val="21"/>
          <w:szCs w:val="21"/>
        </w:rPr>
        <w:t>Secretária Executiva do CMAS</w:t>
      </w:r>
    </w:p>
    <w:sectPr w:rsidR="008576C4" w:rsidRPr="00D95E05">
      <w:headerReference w:type="default" r:id="rId8"/>
      <w:footerReference w:type="default" r:id="rId9"/>
      <w:type w:val="continuous"/>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A611A" w14:textId="77777777" w:rsidR="008C6826" w:rsidRDefault="008C6826">
      <w:pPr>
        <w:spacing w:line="240" w:lineRule="auto"/>
      </w:pPr>
      <w:r>
        <w:separator/>
      </w:r>
    </w:p>
  </w:endnote>
  <w:endnote w:type="continuationSeparator" w:id="0">
    <w:p w14:paraId="6291D3F0" w14:textId="77777777" w:rsidR="008C6826" w:rsidRDefault="008C6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07417" w14:textId="77777777" w:rsidR="008576C4" w:rsidRDefault="008576C4">
    <w:pPr>
      <w:pStyle w:val="Rodap"/>
      <w:jc w:val="center"/>
    </w:pPr>
  </w:p>
  <w:p w14:paraId="6A524987" w14:textId="77777777" w:rsidR="008576C4" w:rsidRDefault="00562AFB">
    <w:pPr>
      <w:pStyle w:val="Rodap"/>
      <w:jc w:val="center"/>
    </w:pPr>
    <w:r>
      <w:t>Rua Lamartine Delamare, 153 – Centro – Jacareí – SP</w:t>
    </w:r>
  </w:p>
  <w:p w14:paraId="71DBC291" w14:textId="77777777" w:rsidR="008576C4" w:rsidRDefault="00562AFB">
    <w:pPr>
      <w:pStyle w:val="Rodap"/>
      <w:jc w:val="center"/>
    </w:pPr>
    <w:r>
      <w:t>Telefone: (12) 3951.0132 / 3959.1081 – cmasjacarei@gmail.com</w:t>
    </w:r>
  </w:p>
  <w:p w14:paraId="16C41E8D" w14:textId="77777777" w:rsidR="008576C4" w:rsidRDefault="008576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5A03E" w14:textId="77777777" w:rsidR="008C6826" w:rsidRDefault="008C6826">
      <w:pPr>
        <w:spacing w:after="0"/>
      </w:pPr>
      <w:r>
        <w:separator/>
      </w:r>
    </w:p>
  </w:footnote>
  <w:footnote w:type="continuationSeparator" w:id="0">
    <w:p w14:paraId="45329AC2" w14:textId="77777777" w:rsidR="008C6826" w:rsidRDefault="008C68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D18AA" w14:textId="77777777" w:rsidR="008576C4" w:rsidRDefault="00562AFB">
    <w:pPr>
      <w:pStyle w:val="Cabealho"/>
      <w:jc w:val="right"/>
    </w:pPr>
    <w:r>
      <w:rPr>
        <w:noProof/>
        <w:lang w:eastAsia="pt-BR"/>
      </w:rPr>
      <w:drawing>
        <wp:anchor distT="0" distB="0" distL="114300" distR="114300" simplePos="0" relativeHeight="251659264" behindDoc="0" locked="0" layoutInCell="1" allowOverlap="1" wp14:anchorId="4A361976" wp14:editId="187B9DA2">
          <wp:simplePos x="0" y="0"/>
          <wp:positionH relativeFrom="column">
            <wp:posOffset>93345</wp:posOffset>
          </wp:positionH>
          <wp:positionV relativeFrom="paragraph">
            <wp:posOffset>-14605</wp:posOffset>
          </wp:positionV>
          <wp:extent cx="855980" cy="680720"/>
          <wp:effectExtent l="0" t="0" r="1270" b="5080"/>
          <wp:wrapNone/>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43"/>
                  <pic:cNvPicPr>
                    <a:picLocks noChangeAspect="1" noChangeArrowheads="1"/>
                  </pic:cNvPicPr>
                </pic:nvPicPr>
                <pic:blipFill>
                  <a:blip r:embed="rId1" cstate="print">
                    <a:extLst>
                      <a:ext uri="{28A0092B-C50C-407E-A947-70E740481C1C}">
                        <a14:useLocalDpi xmlns:a14="http://schemas.microsoft.com/office/drawing/2010/main" val="0"/>
                      </a:ext>
                    </a:extLst>
                  </a:blip>
                  <a:srcRect l="-46" t="-58" r="-46" b="-58"/>
                  <a:stretch>
                    <a:fillRect/>
                  </a:stretch>
                </pic:blipFill>
                <pic:spPr>
                  <a:xfrm>
                    <a:off x="0" y="0"/>
                    <a:ext cx="855980" cy="680720"/>
                  </a:xfrm>
                  <a:prstGeom prst="rect">
                    <a:avLst/>
                  </a:prstGeom>
                  <a:solidFill>
                    <a:srgbClr val="FFFFFF">
                      <a:alpha val="0"/>
                    </a:srgbClr>
                  </a:solidFill>
                  <a:ln>
                    <a:noFill/>
                  </a:ln>
                </pic:spPr>
              </pic:pic>
            </a:graphicData>
          </a:graphic>
        </wp:anchor>
      </w:drawing>
    </w:r>
  </w:p>
  <w:p w14:paraId="61F7DA38" w14:textId="77777777" w:rsidR="008576C4" w:rsidRDefault="00562AFB">
    <w:pPr>
      <w:pStyle w:val="Cabealho"/>
      <w:jc w:val="right"/>
    </w:pPr>
    <w:r>
      <w:t>CONSELHO MUNICIPAL DE ASSISTÊNCIA SOCIAL</w:t>
    </w:r>
  </w:p>
  <w:p w14:paraId="7C7B81DA" w14:textId="77777777" w:rsidR="008576C4" w:rsidRDefault="00562AFB">
    <w:pPr>
      <w:pStyle w:val="Cabealho"/>
      <w:jc w:val="right"/>
    </w:pPr>
    <w:r>
      <w:t>LEI MUNICIPAL N.º: 3884/96</w:t>
    </w:r>
  </w:p>
  <w:p w14:paraId="29319237" w14:textId="77777777" w:rsidR="008576C4" w:rsidRDefault="00562AFB">
    <w:pPr>
      <w:pStyle w:val="Cabealho"/>
      <w:jc w:val="center"/>
      <w:rPr>
        <w:b/>
      </w:rPr>
    </w:pPr>
    <w:r>
      <w:rPr>
        <w:b/>
      </w:rPr>
      <w:t>______________________________________________________________________</w:t>
    </w:r>
  </w:p>
  <w:p w14:paraId="6DC311EF" w14:textId="77777777" w:rsidR="008576C4" w:rsidRDefault="008576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left" w:pos="0"/>
        </w:tabs>
        <w:ind w:left="432" w:hanging="432"/>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A4"/>
    <w:rsid w:val="00005043"/>
    <w:rsid w:val="00005883"/>
    <w:rsid w:val="00007730"/>
    <w:rsid w:val="0001721B"/>
    <w:rsid w:val="00027515"/>
    <w:rsid w:val="00036E10"/>
    <w:rsid w:val="000409B1"/>
    <w:rsid w:val="0004236E"/>
    <w:rsid w:val="00042BE9"/>
    <w:rsid w:val="000450B0"/>
    <w:rsid w:val="0004568F"/>
    <w:rsid w:val="00046D0C"/>
    <w:rsid w:val="000539C7"/>
    <w:rsid w:val="00055F4B"/>
    <w:rsid w:val="00056E08"/>
    <w:rsid w:val="000648A2"/>
    <w:rsid w:val="00065AAC"/>
    <w:rsid w:val="000758CC"/>
    <w:rsid w:val="00075DFD"/>
    <w:rsid w:val="000760CD"/>
    <w:rsid w:val="000879B8"/>
    <w:rsid w:val="0009267A"/>
    <w:rsid w:val="000A0A63"/>
    <w:rsid w:val="000A1CA3"/>
    <w:rsid w:val="000A68F5"/>
    <w:rsid w:val="000B19B2"/>
    <w:rsid w:val="000B63EF"/>
    <w:rsid w:val="000B6B15"/>
    <w:rsid w:val="000C0B6C"/>
    <w:rsid w:val="000C175A"/>
    <w:rsid w:val="000C4149"/>
    <w:rsid w:val="000C46CF"/>
    <w:rsid w:val="000C4F9E"/>
    <w:rsid w:val="000C7FA4"/>
    <w:rsid w:val="000D4861"/>
    <w:rsid w:val="000D6048"/>
    <w:rsid w:val="000F55F5"/>
    <w:rsid w:val="0010088B"/>
    <w:rsid w:val="00122AB9"/>
    <w:rsid w:val="001259DB"/>
    <w:rsid w:val="00127F4F"/>
    <w:rsid w:val="001368BD"/>
    <w:rsid w:val="00140EAD"/>
    <w:rsid w:val="001455B4"/>
    <w:rsid w:val="00150654"/>
    <w:rsid w:val="00150B80"/>
    <w:rsid w:val="00150EA1"/>
    <w:rsid w:val="00153C1F"/>
    <w:rsid w:val="00156A67"/>
    <w:rsid w:val="001630B1"/>
    <w:rsid w:val="00167B74"/>
    <w:rsid w:val="00172F2D"/>
    <w:rsid w:val="001761E9"/>
    <w:rsid w:val="00194944"/>
    <w:rsid w:val="0019745E"/>
    <w:rsid w:val="001A0D06"/>
    <w:rsid w:val="001A2A9A"/>
    <w:rsid w:val="001A5205"/>
    <w:rsid w:val="001A64D3"/>
    <w:rsid w:val="001B37DF"/>
    <w:rsid w:val="001C79FD"/>
    <w:rsid w:val="001C7C63"/>
    <w:rsid w:val="001D7D1C"/>
    <w:rsid w:val="001E3D48"/>
    <w:rsid w:val="001E7E49"/>
    <w:rsid w:val="0021370C"/>
    <w:rsid w:val="0022150E"/>
    <w:rsid w:val="0022373E"/>
    <w:rsid w:val="002249AC"/>
    <w:rsid w:val="00225A1D"/>
    <w:rsid w:val="00230C4F"/>
    <w:rsid w:val="00240C3C"/>
    <w:rsid w:val="00263C51"/>
    <w:rsid w:val="00270FB0"/>
    <w:rsid w:val="00281742"/>
    <w:rsid w:val="00283C39"/>
    <w:rsid w:val="002944BE"/>
    <w:rsid w:val="002947FD"/>
    <w:rsid w:val="002A385B"/>
    <w:rsid w:val="002A59E9"/>
    <w:rsid w:val="002A7A57"/>
    <w:rsid w:val="002B0CA1"/>
    <w:rsid w:val="002B75C1"/>
    <w:rsid w:val="002C26DF"/>
    <w:rsid w:val="002C4630"/>
    <w:rsid w:val="002C6DED"/>
    <w:rsid w:val="002C70DB"/>
    <w:rsid w:val="002D0830"/>
    <w:rsid w:val="002D1A5D"/>
    <w:rsid w:val="002D2008"/>
    <w:rsid w:val="002D3BB5"/>
    <w:rsid w:val="002D4E4B"/>
    <w:rsid w:val="002D5292"/>
    <w:rsid w:val="002E46F2"/>
    <w:rsid w:val="002E4B69"/>
    <w:rsid w:val="002E55EA"/>
    <w:rsid w:val="002F2C8C"/>
    <w:rsid w:val="0030052F"/>
    <w:rsid w:val="00301026"/>
    <w:rsid w:val="00303778"/>
    <w:rsid w:val="00313A5F"/>
    <w:rsid w:val="0031475B"/>
    <w:rsid w:val="00321C18"/>
    <w:rsid w:val="00326BC6"/>
    <w:rsid w:val="003424D4"/>
    <w:rsid w:val="00360655"/>
    <w:rsid w:val="003656B8"/>
    <w:rsid w:val="00365EDF"/>
    <w:rsid w:val="00367E44"/>
    <w:rsid w:val="00371029"/>
    <w:rsid w:val="00373812"/>
    <w:rsid w:val="00374D43"/>
    <w:rsid w:val="00382192"/>
    <w:rsid w:val="003823FC"/>
    <w:rsid w:val="00385515"/>
    <w:rsid w:val="00396B4F"/>
    <w:rsid w:val="00396FC2"/>
    <w:rsid w:val="003B45EF"/>
    <w:rsid w:val="003C182B"/>
    <w:rsid w:val="003C423A"/>
    <w:rsid w:val="003C59B5"/>
    <w:rsid w:val="003C61E5"/>
    <w:rsid w:val="003D6363"/>
    <w:rsid w:val="003E4405"/>
    <w:rsid w:val="003E6505"/>
    <w:rsid w:val="003E6E09"/>
    <w:rsid w:val="003F4910"/>
    <w:rsid w:val="003F50E6"/>
    <w:rsid w:val="004116F1"/>
    <w:rsid w:val="00412A02"/>
    <w:rsid w:val="004243DB"/>
    <w:rsid w:val="0042475E"/>
    <w:rsid w:val="0042569C"/>
    <w:rsid w:val="00425C71"/>
    <w:rsid w:val="00434609"/>
    <w:rsid w:val="00435702"/>
    <w:rsid w:val="00436932"/>
    <w:rsid w:val="00437DFA"/>
    <w:rsid w:val="00440678"/>
    <w:rsid w:val="004434E9"/>
    <w:rsid w:val="00444E54"/>
    <w:rsid w:val="004477FB"/>
    <w:rsid w:val="00455989"/>
    <w:rsid w:val="00461889"/>
    <w:rsid w:val="0046551A"/>
    <w:rsid w:val="004709D2"/>
    <w:rsid w:val="004764EE"/>
    <w:rsid w:val="00482E1C"/>
    <w:rsid w:val="0049515D"/>
    <w:rsid w:val="00495BC3"/>
    <w:rsid w:val="004A6686"/>
    <w:rsid w:val="004B1300"/>
    <w:rsid w:val="004B2D5C"/>
    <w:rsid w:val="004B4C1F"/>
    <w:rsid w:val="004C1193"/>
    <w:rsid w:val="004D25E4"/>
    <w:rsid w:val="004D4226"/>
    <w:rsid w:val="004D619B"/>
    <w:rsid w:val="004E047C"/>
    <w:rsid w:val="004E15A5"/>
    <w:rsid w:val="004F3391"/>
    <w:rsid w:val="004F4680"/>
    <w:rsid w:val="00500475"/>
    <w:rsid w:val="0050365D"/>
    <w:rsid w:val="00511846"/>
    <w:rsid w:val="00514DAB"/>
    <w:rsid w:val="00520B85"/>
    <w:rsid w:val="00522670"/>
    <w:rsid w:val="00530C28"/>
    <w:rsid w:val="005331F3"/>
    <w:rsid w:val="00537104"/>
    <w:rsid w:val="0054071D"/>
    <w:rsid w:val="00542485"/>
    <w:rsid w:val="00551A4E"/>
    <w:rsid w:val="00555DCB"/>
    <w:rsid w:val="0056092D"/>
    <w:rsid w:val="00562AFB"/>
    <w:rsid w:val="00564984"/>
    <w:rsid w:val="005714F4"/>
    <w:rsid w:val="00572828"/>
    <w:rsid w:val="0058236C"/>
    <w:rsid w:val="00587660"/>
    <w:rsid w:val="00587DD4"/>
    <w:rsid w:val="005932CF"/>
    <w:rsid w:val="005A2A13"/>
    <w:rsid w:val="005A30A9"/>
    <w:rsid w:val="005B200F"/>
    <w:rsid w:val="005B4E31"/>
    <w:rsid w:val="005C0140"/>
    <w:rsid w:val="005C5A48"/>
    <w:rsid w:val="005E018E"/>
    <w:rsid w:val="005E40A4"/>
    <w:rsid w:val="0060536E"/>
    <w:rsid w:val="00626EF8"/>
    <w:rsid w:val="00632C1A"/>
    <w:rsid w:val="00633732"/>
    <w:rsid w:val="0063605D"/>
    <w:rsid w:val="0064185E"/>
    <w:rsid w:val="00642CA3"/>
    <w:rsid w:val="00653632"/>
    <w:rsid w:val="006654D0"/>
    <w:rsid w:val="00667875"/>
    <w:rsid w:val="00671511"/>
    <w:rsid w:val="006764B6"/>
    <w:rsid w:val="00676EC6"/>
    <w:rsid w:val="006812E8"/>
    <w:rsid w:val="0069247C"/>
    <w:rsid w:val="0069437F"/>
    <w:rsid w:val="006A19C4"/>
    <w:rsid w:val="006A4C83"/>
    <w:rsid w:val="006A60D7"/>
    <w:rsid w:val="006A7895"/>
    <w:rsid w:val="006A79C4"/>
    <w:rsid w:val="006B148E"/>
    <w:rsid w:val="006B39F5"/>
    <w:rsid w:val="006B44B4"/>
    <w:rsid w:val="006C0025"/>
    <w:rsid w:val="006C289B"/>
    <w:rsid w:val="006F2F84"/>
    <w:rsid w:val="006F4902"/>
    <w:rsid w:val="006F5AC1"/>
    <w:rsid w:val="00714D93"/>
    <w:rsid w:val="00717D39"/>
    <w:rsid w:val="00722F84"/>
    <w:rsid w:val="007238C4"/>
    <w:rsid w:val="007279AA"/>
    <w:rsid w:val="007301F6"/>
    <w:rsid w:val="00731E56"/>
    <w:rsid w:val="00735408"/>
    <w:rsid w:val="00740446"/>
    <w:rsid w:val="00742AA7"/>
    <w:rsid w:val="00742CA5"/>
    <w:rsid w:val="00744F68"/>
    <w:rsid w:val="007570B8"/>
    <w:rsid w:val="00757BC4"/>
    <w:rsid w:val="007617D4"/>
    <w:rsid w:val="007638FA"/>
    <w:rsid w:val="00774437"/>
    <w:rsid w:val="007752BD"/>
    <w:rsid w:val="00780AF0"/>
    <w:rsid w:val="00782C0E"/>
    <w:rsid w:val="0079207D"/>
    <w:rsid w:val="0079294D"/>
    <w:rsid w:val="00795DBC"/>
    <w:rsid w:val="007A2DDA"/>
    <w:rsid w:val="007A5E8D"/>
    <w:rsid w:val="007B5EC7"/>
    <w:rsid w:val="007C157D"/>
    <w:rsid w:val="007C4079"/>
    <w:rsid w:val="007C4B6A"/>
    <w:rsid w:val="007C5A8B"/>
    <w:rsid w:val="007D0547"/>
    <w:rsid w:val="007D3964"/>
    <w:rsid w:val="007E71E4"/>
    <w:rsid w:val="007E7496"/>
    <w:rsid w:val="008114A5"/>
    <w:rsid w:val="00812FB7"/>
    <w:rsid w:val="00815508"/>
    <w:rsid w:val="00820FC5"/>
    <w:rsid w:val="0082231D"/>
    <w:rsid w:val="00825FFB"/>
    <w:rsid w:val="008276B5"/>
    <w:rsid w:val="008422E6"/>
    <w:rsid w:val="00850A7A"/>
    <w:rsid w:val="00850E8C"/>
    <w:rsid w:val="00854E78"/>
    <w:rsid w:val="008576C4"/>
    <w:rsid w:val="0086191E"/>
    <w:rsid w:val="008749DD"/>
    <w:rsid w:val="00887138"/>
    <w:rsid w:val="00894F66"/>
    <w:rsid w:val="008A70D3"/>
    <w:rsid w:val="008B107A"/>
    <w:rsid w:val="008B4AEF"/>
    <w:rsid w:val="008B71FE"/>
    <w:rsid w:val="008C2B5B"/>
    <w:rsid w:val="008C471C"/>
    <w:rsid w:val="008C595B"/>
    <w:rsid w:val="008C5EA7"/>
    <w:rsid w:val="008C6826"/>
    <w:rsid w:val="008C6B42"/>
    <w:rsid w:val="008D3F7E"/>
    <w:rsid w:val="008D7BD0"/>
    <w:rsid w:val="008E1350"/>
    <w:rsid w:val="008E267D"/>
    <w:rsid w:val="008F2EEC"/>
    <w:rsid w:val="008F351E"/>
    <w:rsid w:val="008F40E4"/>
    <w:rsid w:val="00911ACF"/>
    <w:rsid w:val="00913BD8"/>
    <w:rsid w:val="00914B66"/>
    <w:rsid w:val="009203FE"/>
    <w:rsid w:val="00923A1B"/>
    <w:rsid w:val="00926A23"/>
    <w:rsid w:val="00934CC9"/>
    <w:rsid w:val="00941830"/>
    <w:rsid w:val="00945559"/>
    <w:rsid w:val="009502C4"/>
    <w:rsid w:val="009546DA"/>
    <w:rsid w:val="009551B8"/>
    <w:rsid w:val="00956F8A"/>
    <w:rsid w:val="00957891"/>
    <w:rsid w:val="009607A4"/>
    <w:rsid w:val="009719C8"/>
    <w:rsid w:val="0097627B"/>
    <w:rsid w:val="0098094A"/>
    <w:rsid w:val="00982D10"/>
    <w:rsid w:val="00984181"/>
    <w:rsid w:val="009853F1"/>
    <w:rsid w:val="00987B49"/>
    <w:rsid w:val="009924D7"/>
    <w:rsid w:val="0099286A"/>
    <w:rsid w:val="0099592F"/>
    <w:rsid w:val="00995FFD"/>
    <w:rsid w:val="009960A7"/>
    <w:rsid w:val="009A03FF"/>
    <w:rsid w:val="009A0C1F"/>
    <w:rsid w:val="009A47DA"/>
    <w:rsid w:val="009A7B4B"/>
    <w:rsid w:val="009B37A0"/>
    <w:rsid w:val="009B4CC4"/>
    <w:rsid w:val="009B5545"/>
    <w:rsid w:val="009B7132"/>
    <w:rsid w:val="009C23EB"/>
    <w:rsid w:val="009C75E7"/>
    <w:rsid w:val="009D37F8"/>
    <w:rsid w:val="009E0FDB"/>
    <w:rsid w:val="009F1BC4"/>
    <w:rsid w:val="009F2553"/>
    <w:rsid w:val="009F6DC6"/>
    <w:rsid w:val="00A03BDE"/>
    <w:rsid w:val="00A10B02"/>
    <w:rsid w:val="00A115A7"/>
    <w:rsid w:val="00A202C7"/>
    <w:rsid w:val="00A20997"/>
    <w:rsid w:val="00A24571"/>
    <w:rsid w:val="00A2592B"/>
    <w:rsid w:val="00A37029"/>
    <w:rsid w:val="00A3750A"/>
    <w:rsid w:val="00A376DE"/>
    <w:rsid w:val="00A413EB"/>
    <w:rsid w:val="00A47A91"/>
    <w:rsid w:val="00A47D97"/>
    <w:rsid w:val="00A50354"/>
    <w:rsid w:val="00A53E20"/>
    <w:rsid w:val="00A54227"/>
    <w:rsid w:val="00A57333"/>
    <w:rsid w:val="00A713B6"/>
    <w:rsid w:val="00A71EC3"/>
    <w:rsid w:val="00A74EB9"/>
    <w:rsid w:val="00A75F81"/>
    <w:rsid w:val="00AA12FC"/>
    <w:rsid w:val="00AA5167"/>
    <w:rsid w:val="00AA6F43"/>
    <w:rsid w:val="00AB0897"/>
    <w:rsid w:val="00AD30F9"/>
    <w:rsid w:val="00AE1B18"/>
    <w:rsid w:val="00AE549C"/>
    <w:rsid w:val="00AF6960"/>
    <w:rsid w:val="00AF7A51"/>
    <w:rsid w:val="00AF7C52"/>
    <w:rsid w:val="00AF7E67"/>
    <w:rsid w:val="00B01538"/>
    <w:rsid w:val="00B11C2F"/>
    <w:rsid w:val="00B17C8A"/>
    <w:rsid w:val="00B20BD3"/>
    <w:rsid w:val="00B21313"/>
    <w:rsid w:val="00B218D1"/>
    <w:rsid w:val="00B223B2"/>
    <w:rsid w:val="00B276E0"/>
    <w:rsid w:val="00B3218A"/>
    <w:rsid w:val="00B36B55"/>
    <w:rsid w:val="00B37910"/>
    <w:rsid w:val="00B43B93"/>
    <w:rsid w:val="00B44177"/>
    <w:rsid w:val="00B6108F"/>
    <w:rsid w:val="00B67267"/>
    <w:rsid w:val="00B702B0"/>
    <w:rsid w:val="00B709DC"/>
    <w:rsid w:val="00B77A1B"/>
    <w:rsid w:val="00B81AB5"/>
    <w:rsid w:val="00B832A7"/>
    <w:rsid w:val="00B84782"/>
    <w:rsid w:val="00B90A79"/>
    <w:rsid w:val="00B93F7C"/>
    <w:rsid w:val="00B94AE0"/>
    <w:rsid w:val="00BA0780"/>
    <w:rsid w:val="00BA2778"/>
    <w:rsid w:val="00BA4F8F"/>
    <w:rsid w:val="00BA5664"/>
    <w:rsid w:val="00BA60A8"/>
    <w:rsid w:val="00BA7526"/>
    <w:rsid w:val="00BC1C0C"/>
    <w:rsid w:val="00BC5AC8"/>
    <w:rsid w:val="00BC6C84"/>
    <w:rsid w:val="00BD0AB3"/>
    <w:rsid w:val="00BD3748"/>
    <w:rsid w:val="00BE66DD"/>
    <w:rsid w:val="00BE6A43"/>
    <w:rsid w:val="00BE7020"/>
    <w:rsid w:val="00BF0330"/>
    <w:rsid w:val="00BF0D25"/>
    <w:rsid w:val="00BF0EF9"/>
    <w:rsid w:val="00BF1847"/>
    <w:rsid w:val="00BF1DD0"/>
    <w:rsid w:val="00BF78BA"/>
    <w:rsid w:val="00C02170"/>
    <w:rsid w:val="00C11EEB"/>
    <w:rsid w:val="00C1621B"/>
    <w:rsid w:val="00C25DA5"/>
    <w:rsid w:val="00C26D83"/>
    <w:rsid w:val="00C3675F"/>
    <w:rsid w:val="00C37EF1"/>
    <w:rsid w:val="00C41E3A"/>
    <w:rsid w:val="00C43210"/>
    <w:rsid w:val="00C46A1B"/>
    <w:rsid w:val="00C509A5"/>
    <w:rsid w:val="00C537D7"/>
    <w:rsid w:val="00C734E8"/>
    <w:rsid w:val="00C811B0"/>
    <w:rsid w:val="00C82596"/>
    <w:rsid w:val="00C85343"/>
    <w:rsid w:val="00C92BF3"/>
    <w:rsid w:val="00CA0622"/>
    <w:rsid w:val="00CA432D"/>
    <w:rsid w:val="00CA4E62"/>
    <w:rsid w:val="00CB03F5"/>
    <w:rsid w:val="00CB56E1"/>
    <w:rsid w:val="00CC7E81"/>
    <w:rsid w:val="00CD7E37"/>
    <w:rsid w:val="00CE002A"/>
    <w:rsid w:val="00CE20A9"/>
    <w:rsid w:val="00CE39D3"/>
    <w:rsid w:val="00CE67D8"/>
    <w:rsid w:val="00CE69BA"/>
    <w:rsid w:val="00CE7EFB"/>
    <w:rsid w:val="00CF1D03"/>
    <w:rsid w:val="00CF6049"/>
    <w:rsid w:val="00CF6DA8"/>
    <w:rsid w:val="00D103E8"/>
    <w:rsid w:val="00D11CE4"/>
    <w:rsid w:val="00D24F4B"/>
    <w:rsid w:val="00D26A71"/>
    <w:rsid w:val="00D27A5F"/>
    <w:rsid w:val="00D302C7"/>
    <w:rsid w:val="00D32A5D"/>
    <w:rsid w:val="00D36AA3"/>
    <w:rsid w:val="00D46A14"/>
    <w:rsid w:val="00D5388B"/>
    <w:rsid w:val="00D65AB9"/>
    <w:rsid w:val="00D72F4E"/>
    <w:rsid w:val="00D74B56"/>
    <w:rsid w:val="00D84069"/>
    <w:rsid w:val="00D865F0"/>
    <w:rsid w:val="00D8789C"/>
    <w:rsid w:val="00D87FED"/>
    <w:rsid w:val="00D95E05"/>
    <w:rsid w:val="00DA167E"/>
    <w:rsid w:val="00DA472A"/>
    <w:rsid w:val="00DB3D1B"/>
    <w:rsid w:val="00DB5EAA"/>
    <w:rsid w:val="00DC2271"/>
    <w:rsid w:val="00DD0015"/>
    <w:rsid w:val="00DD52EE"/>
    <w:rsid w:val="00DD5F69"/>
    <w:rsid w:val="00DE6542"/>
    <w:rsid w:val="00DF0CD8"/>
    <w:rsid w:val="00DF329C"/>
    <w:rsid w:val="00DF5497"/>
    <w:rsid w:val="00DF5526"/>
    <w:rsid w:val="00E01F7A"/>
    <w:rsid w:val="00E05807"/>
    <w:rsid w:val="00E05812"/>
    <w:rsid w:val="00E06D61"/>
    <w:rsid w:val="00E154DC"/>
    <w:rsid w:val="00E16981"/>
    <w:rsid w:val="00E205A2"/>
    <w:rsid w:val="00E2102E"/>
    <w:rsid w:val="00E27458"/>
    <w:rsid w:val="00E329EE"/>
    <w:rsid w:val="00E3427B"/>
    <w:rsid w:val="00E3557F"/>
    <w:rsid w:val="00E4106A"/>
    <w:rsid w:val="00E41846"/>
    <w:rsid w:val="00E5103C"/>
    <w:rsid w:val="00E57F62"/>
    <w:rsid w:val="00E744D4"/>
    <w:rsid w:val="00E75023"/>
    <w:rsid w:val="00E82DA9"/>
    <w:rsid w:val="00E846BD"/>
    <w:rsid w:val="00E91BDB"/>
    <w:rsid w:val="00E948F3"/>
    <w:rsid w:val="00E95BB9"/>
    <w:rsid w:val="00EB53F9"/>
    <w:rsid w:val="00EB54B1"/>
    <w:rsid w:val="00EB5CFA"/>
    <w:rsid w:val="00EC0311"/>
    <w:rsid w:val="00EC0DD8"/>
    <w:rsid w:val="00EC22E7"/>
    <w:rsid w:val="00EC7B5C"/>
    <w:rsid w:val="00ED4C99"/>
    <w:rsid w:val="00EE14DF"/>
    <w:rsid w:val="00EE195D"/>
    <w:rsid w:val="00EE458A"/>
    <w:rsid w:val="00EF0EF2"/>
    <w:rsid w:val="00EF18CA"/>
    <w:rsid w:val="00EF1C97"/>
    <w:rsid w:val="00EF74A0"/>
    <w:rsid w:val="00EF7550"/>
    <w:rsid w:val="00F07337"/>
    <w:rsid w:val="00F10890"/>
    <w:rsid w:val="00F12CEC"/>
    <w:rsid w:val="00F24765"/>
    <w:rsid w:val="00F24EAB"/>
    <w:rsid w:val="00F319D0"/>
    <w:rsid w:val="00F36F82"/>
    <w:rsid w:val="00F42DDF"/>
    <w:rsid w:val="00F46D2C"/>
    <w:rsid w:val="00F47410"/>
    <w:rsid w:val="00F522D0"/>
    <w:rsid w:val="00F72956"/>
    <w:rsid w:val="00F741FE"/>
    <w:rsid w:val="00F8363A"/>
    <w:rsid w:val="00F837FF"/>
    <w:rsid w:val="00F847BC"/>
    <w:rsid w:val="00F9215B"/>
    <w:rsid w:val="00FB2A9E"/>
    <w:rsid w:val="00FC2A43"/>
    <w:rsid w:val="00FC3BCC"/>
    <w:rsid w:val="00FD14BF"/>
    <w:rsid w:val="00FE2F7C"/>
    <w:rsid w:val="00FE697D"/>
    <w:rsid w:val="00FF1793"/>
    <w:rsid w:val="00FF3AD1"/>
    <w:rsid w:val="00FF4225"/>
    <w:rsid w:val="00FF4514"/>
    <w:rsid w:val="00FF4C53"/>
    <w:rsid w:val="00FF5058"/>
    <w:rsid w:val="00FF7C4D"/>
    <w:rsid w:val="0A8E1617"/>
    <w:rsid w:val="487420B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9719"/>
  <w15:docId w15:val="{E9D0DB1F-DD59-4AF7-9A79-379F79E8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60" w:lineRule="auto"/>
      <w:jc w:val="both"/>
    </w:pPr>
    <w:rPr>
      <w:rFonts w:asciiTheme="minorHAnsi" w:eastAsiaTheme="minorHAnsi" w:hAnsiTheme="minorHAnsi" w:cstheme="minorBidi"/>
      <w:sz w:val="22"/>
      <w:szCs w:val="22"/>
      <w:lang w:eastAsia="en-US"/>
    </w:rPr>
  </w:style>
  <w:style w:type="paragraph" w:styleId="Ttulo1">
    <w:name w:val="heading 1"/>
    <w:basedOn w:val="Normal"/>
    <w:next w:val="Normal"/>
    <w:link w:val="Ttulo1Char"/>
    <w:qFormat/>
    <w:pPr>
      <w:keepNext/>
      <w:widowControl w:val="0"/>
      <w:numPr>
        <w:numId w:val="1"/>
      </w:numPr>
      <w:tabs>
        <w:tab w:val="left" w:pos="432"/>
      </w:tabs>
      <w:suppressAutoHyphens/>
      <w:spacing w:after="0"/>
      <w:ind w:left="207" w:firstLine="0"/>
      <w:jc w:val="right"/>
      <w:outlineLvl w:val="0"/>
    </w:pPr>
    <w:rPr>
      <w:rFonts w:ascii="Arial" w:eastAsia="Andale Sans UI" w:hAnsi="Arial" w:cs="Arial"/>
      <w:kern w:val="2"/>
      <w:sz w:val="24"/>
      <w:szCs w:val="24"/>
      <w:lang w:val="pt-PT"/>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qFormat/>
    <w:rPr>
      <w:vertAlign w:val="superscript"/>
    </w:rPr>
  </w:style>
  <w:style w:type="character" w:styleId="Refdecomentrio">
    <w:name w:val="annotation reference"/>
    <w:basedOn w:val="Fontepargpadro"/>
    <w:uiPriority w:val="99"/>
    <w:semiHidden/>
    <w:unhideWhenUsed/>
    <w:qFormat/>
    <w:rPr>
      <w:sz w:val="16"/>
      <w:szCs w:val="16"/>
    </w:rPr>
  </w:style>
  <w:style w:type="character" w:styleId="Nmerodelinha">
    <w:name w:val="line number"/>
    <w:basedOn w:val="Fontepargpadro"/>
    <w:uiPriority w:val="99"/>
    <w:semiHidden/>
    <w:unhideWhenUsed/>
    <w:qFormat/>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Textodenotadefim">
    <w:name w:val="endnote text"/>
    <w:basedOn w:val="Normal"/>
    <w:link w:val="TextodenotadefimChar"/>
    <w:uiPriority w:val="99"/>
    <w:semiHidden/>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qFormat/>
    <w:pPr>
      <w:widowControl w:val="0"/>
      <w:suppressLineNumbers/>
      <w:tabs>
        <w:tab w:val="center" w:pos="4819"/>
        <w:tab w:val="right" w:pos="9638"/>
      </w:tabs>
      <w:suppressAutoHyphens/>
      <w:spacing w:after="0" w:line="240" w:lineRule="auto"/>
    </w:pPr>
    <w:rPr>
      <w:rFonts w:ascii="Times New Roman" w:eastAsia="Andale Sans UI" w:hAnsi="Times New Roman" w:cs="Times New Roman"/>
      <w:kern w:val="2"/>
      <w:sz w:val="24"/>
      <w:szCs w:val="24"/>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Segoe UI" w:hAnsi="Segoe UI" w:cs="Segoe UI"/>
      <w:sz w:val="18"/>
      <w:szCs w:val="18"/>
    </w:rPr>
  </w:style>
  <w:style w:type="paragraph" w:styleId="Subttulo">
    <w:name w:val="Subtitle"/>
    <w:basedOn w:val="Normal"/>
    <w:next w:val="Normal"/>
    <w:link w:val="SubttuloChar"/>
    <w:uiPriority w:val="11"/>
    <w:qFormat/>
    <w:rPr>
      <w:rFonts w:eastAsiaTheme="minorEastAsia"/>
      <w:color w:val="595959" w:themeColor="text1" w:themeTint="A6"/>
      <w:spacing w:val="15"/>
    </w:rPr>
  </w:style>
  <w:style w:type="paragraph" w:styleId="Sumrio1">
    <w:name w:val="toc 1"/>
    <w:basedOn w:val="Normal"/>
    <w:next w:val="Normal"/>
    <w:autoRedefine/>
    <w:uiPriority w:val="39"/>
    <w:unhideWhenUsed/>
    <w:qFormat/>
    <w:pPr>
      <w:spacing w:after="100"/>
    </w:pPr>
  </w:style>
  <w:style w:type="character" w:customStyle="1" w:styleId="Ttulo1Char">
    <w:name w:val="Título 1 Char"/>
    <w:basedOn w:val="Fontepargpadro"/>
    <w:link w:val="Ttulo1"/>
    <w:qFormat/>
    <w:rPr>
      <w:rFonts w:ascii="Arial" w:eastAsia="Andale Sans UI" w:hAnsi="Arial" w:cs="Arial"/>
      <w:kern w:val="2"/>
      <w:sz w:val="24"/>
      <w:szCs w:val="24"/>
      <w:lang w:val="pt-PT"/>
    </w:rPr>
  </w:style>
  <w:style w:type="character" w:customStyle="1" w:styleId="CabealhoChar">
    <w:name w:val="Cabeçalho Char"/>
    <w:basedOn w:val="Fontepargpadro"/>
    <w:link w:val="Cabealho"/>
    <w:uiPriority w:val="99"/>
    <w:qFormat/>
    <w:rPr>
      <w:rFonts w:ascii="Times New Roman" w:eastAsia="Andale Sans UI" w:hAnsi="Times New Roman" w:cs="Times New Roman"/>
      <w:kern w:val="2"/>
      <w:sz w:val="24"/>
      <w:szCs w:val="24"/>
    </w:rPr>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Ttulo2Char">
    <w:name w:val="Título 2 Char"/>
    <w:basedOn w:val="Fontepargpadro"/>
    <w:link w:val="Ttulo2"/>
    <w:uiPriority w:val="9"/>
    <w:qFormat/>
    <w:rPr>
      <w:rFonts w:asciiTheme="majorHAnsi" w:eastAsiaTheme="majorEastAsia" w:hAnsiTheme="majorHAnsi" w:cstheme="majorBidi"/>
      <w:color w:val="2E74B5" w:themeColor="accent1" w:themeShade="BF"/>
      <w:sz w:val="26"/>
      <w:szCs w:val="26"/>
    </w:rPr>
  </w:style>
  <w:style w:type="character" w:customStyle="1" w:styleId="SubttuloChar">
    <w:name w:val="Subtítulo Char"/>
    <w:basedOn w:val="Fontepargpadro"/>
    <w:link w:val="Subttulo"/>
    <w:uiPriority w:val="11"/>
    <w:qFormat/>
    <w:rPr>
      <w:rFonts w:eastAsiaTheme="minorEastAsia"/>
      <w:color w:val="595959" w:themeColor="text1" w:themeTint="A6"/>
      <w:spacing w:val="15"/>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paragraph" w:customStyle="1" w:styleId="CabealhodoSumrio1">
    <w:name w:val="Cabeçalho do Sumário1"/>
    <w:basedOn w:val="Ttulo1"/>
    <w:next w:val="Normal"/>
    <w:uiPriority w:val="39"/>
    <w:unhideWhenUsed/>
    <w:qFormat/>
    <w:pPr>
      <w:keepLines/>
      <w:widowControl/>
      <w:numPr>
        <w:numId w:val="0"/>
      </w:numPr>
      <w:tabs>
        <w:tab w:val="clear" w:pos="432"/>
      </w:tabs>
      <w:suppressAutoHyphens w:val="0"/>
      <w:spacing w:before="240" w:line="259" w:lineRule="auto"/>
      <w:jc w:val="left"/>
      <w:outlineLvl w:val="9"/>
    </w:pPr>
    <w:rPr>
      <w:rFonts w:asciiTheme="majorHAnsi" w:eastAsiaTheme="majorEastAsia" w:hAnsiTheme="majorHAnsi" w:cstheme="majorBidi"/>
      <w:color w:val="2E74B5" w:themeColor="accent1" w:themeShade="BF"/>
      <w:kern w:val="0"/>
      <w:sz w:val="32"/>
      <w:szCs w:val="3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1772">
      <w:bodyDiv w:val="1"/>
      <w:marLeft w:val="0"/>
      <w:marRight w:val="0"/>
      <w:marTop w:val="0"/>
      <w:marBottom w:val="0"/>
      <w:divBdr>
        <w:top w:val="none" w:sz="0" w:space="0" w:color="auto"/>
        <w:left w:val="none" w:sz="0" w:space="0" w:color="auto"/>
        <w:bottom w:val="none" w:sz="0" w:space="0" w:color="auto"/>
        <w:right w:val="none" w:sz="0" w:space="0" w:color="auto"/>
      </w:divBdr>
    </w:div>
    <w:div w:id="1993294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A25E-72DC-4542-8540-8EB20593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6846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Guedes Nascimento</dc:creator>
  <cp:lastModifiedBy>Adriana Gomes Pinto</cp:lastModifiedBy>
  <cp:revision>2</cp:revision>
  <cp:lastPrinted>2025-06-27T15:56:00Z</cp:lastPrinted>
  <dcterms:created xsi:type="dcterms:W3CDTF">2025-07-23T14:19:00Z</dcterms:created>
  <dcterms:modified xsi:type="dcterms:W3CDTF">2025-07-23T14:19:00Z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157971A523EA40279187EF1884FCA47F_12</vt:lpwstr>
  </property>
</Properties>
</file>